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F92" w:rsidRDefault="00E22F92" w:rsidP="005F348C">
      <w:pPr>
        <w:jc w:val="center"/>
        <w:rPr>
          <w:b/>
          <w:szCs w:val="72"/>
        </w:rPr>
      </w:pPr>
    </w:p>
    <w:p w:rsidR="006226EE" w:rsidRPr="005F348C" w:rsidRDefault="006226EE" w:rsidP="005F348C">
      <w:pPr>
        <w:jc w:val="center"/>
        <w:rPr>
          <w:b/>
          <w:szCs w:val="72"/>
        </w:rPr>
      </w:pPr>
    </w:p>
    <w:p w:rsidR="00B00802" w:rsidRPr="006226EE" w:rsidRDefault="00E22F92" w:rsidP="005F348C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</w:rPr>
        <w:t>BENZININIS GRANDININIS PJŪKLAS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7317A" w:rsidRPr="005F348C" w:rsidRDefault="0027317A" w:rsidP="005F348C">
      <w:pPr>
        <w:jc w:val="center"/>
        <w:rPr>
          <w:szCs w:val="52"/>
        </w:rPr>
      </w:pPr>
    </w:p>
    <w:p w:rsidR="00E22F92" w:rsidRPr="006226EE" w:rsidRDefault="00E22F92" w:rsidP="005F348C">
      <w:pPr>
        <w:jc w:val="center"/>
        <w:rPr>
          <w:sz w:val="52"/>
          <w:szCs w:val="52"/>
        </w:rPr>
      </w:pPr>
      <w:r>
        <w:rPr>
          <w:rFonts w:hint="eastAsia"/>
          <w:sz w:val="52"/>
        </w:rPr>
        <w:t>52 cm</w:t>
      </w:r>
      <w:r>
        <w:rPr>
          <w:rFonts w:hint="eastAsia"/>
          <w:sz w:val="52"/>
          <w:vertAlign w:val="superscript"/>
        </w:rPr>
        <w:t>3</w:t>
      </w:r>
      <w:r>
        <w:rPr>
          <w:rFonts w:hint="eastAsia"/>
          <w:sz w:val="52"/>
        </w:rPr>
        <w:t xml:space="preserve"> / 2,2 kW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22F92" w:rsidRPr="005F348C" w:rsidRDefault="00E22F92" w:rsidP="005F348C">
      <w:pPr>
        <w:jc w:val="center"/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22F92" w:rsidRPr="005F348C" w:rsidRDefault="00E22F92" w:rsidP="005F348C">
      <w:pPr>
        <w:jc w:val="center"/>
        <w:rPr>
          <w:szCs w:val="52"/>
        </w:rPr>
      </w:pPr>
      <w:bookmarkStart w:id="0" w:name="_GoBack"/>
      <w:bookmarkEnd w:id="0"/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7317A" w:rsidRPr="005F348C" w:rsidRDefault="0027317A" w:rsidP="005F348C">
      <w:pPr>
        <w:jc w:val="center"/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32D53" w:rsidRDefault="00F32D53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w:rsidR="006226EE" w:rsidRDefault="006226EE" w:rsidP="005F348C">
      <w:pPr>
        <w:rPr>
          <w:szCs w:val="52"/>
        </w:rPr>
      </w:pPr>
      <w:r>
        <w:rPr>
          <w:rFonts w:hint="eastAsia"/>
          <w:noProof/>
          <w:szCs w:val="52"/>
        </w:rPr>
        <w:drawing>
          <wp:anchor xmlns:wp="http://schemas.openxmlformats.org/drawingml/2006/wordprocessingDrawing"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639445</wp:posOffset>
            </wp:positionV>
            <wp:extent cx="5274310" cy="2047875"/>
            <wp:effectExtent l="19050" t="0" r="2540" b="0"/>
            <wp:wrapTopAndBottom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w:rsidR="006226EE" w:rsidRDefault="006226EE" w:rsidP="005F348C">
      <w:pPr>
        <w:rPr>
          <w:szCs w:val="52"/>
        </w:rPr>
      </w:pPr>
      <w:r>
        <w:rPr>
          <w:rFonts w:hint="eastAsia"/>
          <w:noProof/>
          <w:szCs w:val="52"/>
        </w:rPr>
        <w:drawing>
          <wp:anchor xmlns:wp="http://schemas.openxmlformats.org/drawingml/2006/wordprocessingDrawing"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256540</wp:posOffset>
            </wp:positionV>
            <wp:extent cx="5504180" cy="923925"/>
            <wp:effectExtent l="19050" t="0" r="1270" b="0"/>
            <wp:wrapTopAndBottom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Default="006226EE" w:rsidP="005F348C">
      <w:pPr>
        <w:rPr>
          <w:szCs w:val="52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226EE" w:rsidRPr="005F348C" w:rsidRDefault="006226EE" w:rsidP="005F348C">
      <w:pPr>
        <w:rPr>
          <w:szCs w:val="52"/>
        </w:rPr>
      </w:pPr>
    </w:p>
    <w:p w:rsidR="00E22F92" w:rsidRPr="005F348C" w:rsidRDefault="006A7A9B" w:rsidP="005F348C">
      <w:pPr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noProof/>
          <w:szCs w:val="28"/>
        </w:rPr>
        <w:drawing>
          <wp:inline xmlns:wp="http://schemas.openxmlformats.org/drawingml/2006/wordprocessingDrawing" distT="0" distB="0" distL="0" distR="0">
            <wp:extent cx="214884" cy="192024"/>
            <wp:effectExtent l="19050" t="0" r="0" b="0"/>
            <wp:docPr id="6" name="图片 5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</w:rPr>
        <w:t xml:space="preserve"> </w:t>
      </w:r>
      <w:r>
        <w:rPr>
          <w:rFonts w:ascii="Calibri" w:hAnsi="Calibri"/>
          <w:b/>
        </w:rPr>
        <w:t>SVARBIAUSIA SAUGUMAS</w:t>
      </w:r>
    </w:p>
    <w:p w:rsidR="00F32D53" w:rsidRPr="005F348C" w:rsidRDefault="006D4C7F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61312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32385</wp:posOffset>
            </wp:positionV>
            <wp:extent cx="220980" cy="190500"/>
            <wp:effectExtent l="19050" t="0" r="7620" b="0"/>
            <wp:wrapTight wrapText="bothSides">
              <wp:wrapPolygon edited="0">
                <wp:start x="-1862" y="0"/>
                <wp:lineTo x="-1862" y="19440"/>
                <wp:lineTo x="22345" y="19440"/>
                <wp:lineTo x="22345" y="0"/>
                <wp:lineTo x="-1862" y="0"/>
              </wp:wrapPolygon>
            </wp:wrapTight>
            <wp:docPr id="4" name="图片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Atitinkamu simboliu pažymėtuose šio vadovo įspėjimuose pateikiamos instrukcijos yra susijusios su kritiniais aspektais, į kuriuos reikia atsižvelgti, kad būtų išvengta galimo rimto kūno sužalojimo. Dėl šios priežasties turite atidžiai susipažinti su visomis tokiomis instrukcijomis ir jų griežtai laikytis.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A7A9B" w:rsidRDefault="006A7A9B" w:rsidP="005F348C">
      <w:pPr>
        <w:rPr>
          <w:rFonts w:ascii="Calibri" w:hAnsi="Calibri" w:cs="Calibri"/>
          <w:szCs w:val="21"/>
        </w:rPr>
      </w:pPr>
    </w:p>
    <w:p w:rsidR="00D12059" w:rsidRPr="005F348C" w:rsidRDefault="006A7A9B" w:rsidP="005F348C">
      <w:pPr>
        <w:rPr>
          <w:rFonts w:ascii="Calibri" w:hAnsi="Calibri" w:cs="Calibri"/>
          <w:b/>
          <w:szCs w:val="28"/>
        </w:rPr>
      </w:pPr>
      <w:r>
        <w:rPr>
          <w:rFonts w:ascii="Calibri" w:hAnsi="Calibri" w:cs="Calibri" w:hint="eastAsia"/>
          <w:b/>
          <w:noProof/>
          <w:szCs w:val="28"/>
        </w:rPr>
        <w:drawing>
          <wp:anchor xmlns:wp="http://schemas.openxmlformats.org/drawingml/2006/wordprocessingDrawing" distT="0" distB="0" distL="114300" distR="114300" simplePos="0" relativeHeight="251668480" behindDoc="0" locked="0" layoutInCell="1" allowOverlap="1">
            <wp:simplePos x="0" y="0"/>
            <wp:positionH relativeFrom="page">
              <wp:posOffset>1162050</wp:posOffset>
            </wp:positionH>
            <wp:positionV relativeFrom="page">
              <wp:posOffset>2381250</wp:posOffset>
            </wp:positionV>
            <wp:extent cx="104775" cy="114300"/>
            <wp:effectExtent l="19050" t="0" r="9525" b="0"/>
            <wp:wrapSquare wrapText="bothSides"/>
            <wp:docPr id="9" name="图片 8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PASTABOS APIE VADOVE NAUDOJAMŲ ĮSPĖJIMŲ RŪŠIS</w:t>
      </w:r>
    </w:p>
    <w:p w:rsidR="00062926" w:rsidRPr="0047247D" w:rsidRDefault="00D21D80" w:rsidP="005F348C">
      <w:pPr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cs="Calibri"/>
          <w:b/>
          <w:noProof/>
          <w:szCs w:val="21"/>
          <w:bdr w:val="single" w:sz="4" w:space="0" w:color="auto"/>
        </w:rPr>
        <w:pict>
          <v:shape xmlns:o="urn:schemas-microsoft-com:office:office" xmlns:v="urn:schemas-microsoft-com:vml" id="图片 5" o:spid="_x0000_i1025" type="#_x0000_t75" alt="3.jpg" style="width:16.5pt;height:14pt;visibility:visible;mso-wrap-style:square" o:bullet="t">
            <v:imagedata r:id="rId14" o:title="3"/>
          </v:shape>
        </w:pict>
      </w:r>
      <w:r>
        <w:rPr>
          <w:rFonts w:ascii="Calibri" w:hAnsi="Calibri" w:hint="eastAsia"/>
          <w:b/>
          <w:noProof/>
          <w:bdr w:val="single" w:sz="4" w:space="0" w:color="auto"/>
        </w:rPr>
        <w:t xml:space="preserve"> ĮSPĖJIMAS </w:t>
      </w:r>
    </w:p>
    <w:p w:rsidR="00D12059" w:rsidRPr="005F348C" w:rsidRDefault="00D12059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</w:rPr>
        <w:t>Šis ženklas reiškia instrukcijas, kurių reikia laikytis siekiant išvengti nelaimingų atsitikimų, kurie gali sukelti sunkų kūno sužalojimą ar mirtį.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12059" w:rsidRPr="005F348C" w:rsidRDefault="00D12059" w:rsidP="005F348C">
      <w:pPr>
        <w:rPr>
          <w:rFonts w:ascii="Calibri" w:hAnsi="Calibri" w:cs="Calibri"/>
          <w:szCs w:val="21"/>
        </w:rPr>
      </w:pPr>
    </w:p>
    <w:p w:rsidR="00062926" w:rsidRPr="005F348C" w:rsidRDefault="00062926" w:rsidP="0047247D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  <w:bdr w:val="single" w:sz="4" w:space="0" w:color="auto"/>
        </w:rPr>
        <w:t>SVARBU</w:t>
      </w:r>
    </w:p>
    <w:p w:rsidR="00062926" w:rsidRPr="005F348C" w:rsidRDefault="00062926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Šis ženklas nurodo instrukcijas, kurių reikia laikytis, arba gali įvykti mechaninis gedimas, sutrikimas ar pažeidimas.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62926" w:rsidRPr="005F348C" w:rsidRDefault="00062926" w:rsidP="005F348C">
      <w:pPr>
        <w:rPr>
          <w:rFonts w:ascii="Calibri" w:hAnsi="Calibri" w:cs="Calibri"/>
          <w:szCs w:val="21"/>
        </w:rPr>
      </w:pPr>
    </w:p>
    <w:p w:rsidR="00062926" w:rsidRPr="005F348C" w:rsidRDefault="00062926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  <w:r>
        <w:rPr>
          <w:rFonts w:ascii="Calibri" w:hAnsi="Calibri" w:hint="eastAsia"/>
          <w:b/>
        </w:rPr>
        <w:t xml:space="preserve"> </w:t>
      </w:r>
    </w:p>
    <w:p w:rsidR="00062926" w:rsidRPr="005F348C" w:rsidRDefault="00062926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Šis ženklas nurodo užuominas ar nurodymus, susijusius su produkto naudojimu.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62926" w:rsidRPr="005F348C" w:rsidRDefault="00062926" w:rsidP="005F348C">
      <w:pPr>
        <w:rPr>
          <w:rFonts w:ascii="Calibri" w:hAnsi="Calibri" w:cs="Calibri"/>
          <w:szCs w:val="21"/>
        </w:rPr>
      </w:pPr>
    </w:p>
    <w:p w:rsidR="00062926" w:rsidRPr="0047247D" w:rsidRDefault="00062926" w:rsidP="005F348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</w:rPr>
        <w:t>Turinys</w:t>
      </w:r>
    </w:p>
    <w:p w:rsidR="00C615C1" w:rsidRPr="005F348C" w:rsidRDefault="00C615C1" w:rsidP="00851AB3">
      <w:pPr>
        <w:pStyle w:val="ListParagraph"/>
        <w:numPr>
          <w:ilvl w:val="0"/>
          <w:numId w:val="1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DALIŲ VIETA</w:t>
      </w:r>
      <w:r>
        <w:rPr>
          <w:rFonts w:ascii="Calibri" w:hAnsi="Calibri"/>
        </w:rPr>
        <w:t xml:space="preserve">……………………………………………………………………………….   </w:t>
      </w:r>
      <w:r>
        <w:rPr>
          <w:rFonts w:ascii="Calibri" w:hAnsi="Calibri"/>
        </w:rPr>
        <w:t>2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C615C1" w:rsidRPr="005F348C" w:rsidRDefault="00C615C1" w:rsidP="00851AB3">
      <w:pPr>
        <w:pStyle w:val="ListParagraph"/>
        <w:numPr>
          <w:ilvl w:val="0"/>
          <w:numId w:val="1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ĮSPĖJIMŲ ETIKETĖS ANT ĮRENGINIO</w:t>
      </w:r>
      <w:r>
        <w:rPr>
          <w:rFonts w:ascii="Calibri" w:hAnsi="Calibri"/>
        </w:rPr>
        <w:t xml:space="preserve">………………………………………………..   </w:t>
      </w:r>
      <w:r>
        <w:rPr>
          <w:rFonts w:ascii="Calibri" w:hAnsi="Calibri"/>
        </w:rPr>
        <w:t>2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3. </w:t>
      </w:r>
      <w:r>
        <w:rPr>
          <w:rFonts w:ascii="Calibri" w:hAnsi="Calibri" w:hint="eastAsia"/>
        </w:rPr>
        <w:t>ANT ĮRENGINIO ESANTYS SIMBOLIAI</w:t>
      </w:r>
      <w:r>
        <w:rPr>
          <w:rFonts w:ascii="Calibri" w:hAnsi="Calibri"/>
        </w:rPr>
        <w:t xml:space="preserve">……………………………………………………………..   </w:t>
      </w:r>
      <w:r>
        <w:rPr>
          <w:rFonts w:ascii="Calibri" w:hAnsi="Calibri"/>
        </w:rPr>
        <w:t>3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4. </w:t>
      </w:r>
      <w:r>
        <w:rPr>
          <w:rFonts w:ascii="Calibri" w:hAnsi="Calibri" w:hint="eastAsia"/>
        </w:rPr>
        <w:t>SAUGOS PRIEMONĖS</w:t>
      </w:r>
      <w:r>
        <w:rPr>
          <w:rFonts w:ascii="Calibri" w:hAnsi="Calibri"/>
        </w:rPr>
        <w:t xml:space="preserve">……………………………………………………………………….   </w:t>
      </w:r>
      <w:r>
        <w:rPr>
          <w:rFonts w:ascii="Calibri" w:hAnsi="Calibri"/>
        </w:rPr>
        <w:t>3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5. </w:t>
      </w:r>
      <w:r>
        <w:rPr>
          <w:rFonts w:ascii="Calibri" w:hAnsi="Calibri" w:hint="eastAsia"/>
        </w:rPr>
        <w:t>PJOVIMO JUOSTOS IR PJOVIMO GRANDINĖS SUMONTAVIMAS</w:t>
      </w:r>
      <w:r>
        <w:rPr>
          <w:rFonts w:ascii="Calibri" w:hAnsi="Calibri"/>
        </w:rPr>
        <w:t xml:space="preserve">…………………………………………..   </w:t>
      </w:r>
      <w:r>
        <w:rPr>
          <w:rFonts w:ascii="Calibri" w:hAnsi="Calibri"/>
        </w:rPr>
        <w:t>7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6. </w:t>
      </w:r>
      <w:r>
        <w:rPr>
          <w:rFonts w:ascii="Calibri" w:hAnsi="Calibri" w:hint="eastAsia"/>
        </w:rPr>
        <w:t>KURAS IR GRANDINĖS ALYVA</w:t>
      </w:r>
      <w:r>
        <w:rPr>
          <w:rFonts w:ascii="Calibri" w:hAnsi="Calibri"/>
        </w:rPr>
        <w:t xml:space="preserve">………………………………………………………………………….   </w:t>
      </w:r>
      <w:r>
        <w:rPr>
          <w:rFonts w:ascii="Calibri" w:hAnsi="Calibri"/>
        </w:rPr>
        <w:t>9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7. </w:t>
      </w:r>
      <w:r>
        <w:rPr>
          <w:rFonts w:ascii="Calibri" w:hAnsi="Calibri" w:hint="eastAsia"/>
        </w:rPr>
        <w:t>VARIKLIO EKSPLOATAVIMAS</w:t>
      </w:r>
      <w:r>
        <w:rPr>
          <w:rFonts w:ascii="Calibri" w:hAnsi="Calibri"/>
        </w:rPr>
        <w:t>……………………………………………………………………………   10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8. </w:t>
      </w:r>
      <w:r>
        <w:rPr>
          <w:rFonts w:ascii="Calibri" w:hAnsi="Calibri" w:hint="eastAsia"/>
        </w:rPr>
        <w:t>PJOVIMAS</w:t>
      </w:r>
      <w:r>
        <w:rPr>
          <w:rFonts w:ascii="Calibri" w:hAnsi="Calibri"/>
        </w:rPr>
        <w:t xml:space="preserve">……………………………………………………………………………………………..   </w:t>
      </w:r>
      <w:r>
        <w:rPr>
          <w:rFonts w:ascii="Calibri" w:hAnsi="Calibri"/>
        </w:rPr>
        <w:t>14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9. </w:t>
      </w:r>
      <w:r>
        <w:rPr>
          <w:rFonts w:ascii="Calibri" w:hAnsi="Calibri" w:hint="eastAsia"/>
        </w:rPr>
        <w:t>PRIEŽIŪRA</w:t>
      </w:r>
      <w:r>
        <w:rPr>
          <w:rFonts w:ascii="Calibri" w:hAnsi="Calibri"/>
        </w:rPr>
        <w:t xml:space="preserve">…………………………………………………………………………………..   </w:t>
      </w:r>
      <w:r>
        <w:rPr>
          <w:rFonts w:ascii="Calibri" w:hAnsi="Calibri"/>
        </w:rPr>
        <w:t>16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10. </w:t>
      </w:r>
      <w:r>
        <w:rPr>
          <w:rFonts w:ascii="Calibri" w:hAnsi="Calibri" w:hint="eastAsia"/>
        </w:rPr>
        <w:t>PJOVIMO GRANDINĖS IR PJOVIMO JUOSTOS PRIEŽIŪRA</w:t>
      </w:r>
      <w:r>
        <w:rPr>
          <w:rFonts w:ascii="Calibri" w:hAnsi="Calibri"/>
        </w:rPr>
        <w:t xml:space="preserve">……………………………….   </w:t>
      </w:r>
      <w:r>
        <w:rPr>
          <w:rFonts w:ascii="Calibri" w:hAnsi="Calibri"/>
        </w:rPr>
        <w:t>18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15C1" w:rsidRPr="005F348C" w:rsidRDefault="00C615C1" w:rsidP="005F348C">
      <w:pPr>
        <w:rPr>
          <w:rFonts w:ascii="Calibri" w:hAnsi="Calibri" w:cs="Calibri"/>
          <w:szCs w:val="21"/>
        </w:rPr>
      </w:pPr>
    </w:p>
    <w:p w:rsidR="00C615C1" w:rsidRPr="005F348C" w:rsidRDefault="00C615C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11. </w:t>
      </w:r>
      <w:r>
        <w:rPr>
          <w:rFonts w:ascii="Calibri" w:hAnsi="Calibri" w:hint="eastAsia"/>
        </w:rPr>
        <w:t>SPECIFIKACIJOS</w:t>
      </w:r>
      <w:r>
        <w:rPr>
          <w:rFonts w:ascii="Calibri" w:hAnsi="Calibri"/>
        </w:rPr>
        <w:t xml:space="preserve">………………………………………………………………………………..   </w:t>
      </w:r>
      <w:r>
        <w:rPr>
          <w:rFonts w:ascii="Calibri" w:hAnsi="Calibri"/>
        </w:rPr>
        <w:t>20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63713" w:rsidRDefault="00F63713" w:rsidP="005F348C">
      <w:pPr>
        <w:rPr>
          <w:rFonts w:ascii="Calibri" w:hAnsi="Calibri" w:cs="Calibri"/>
          <w:b/>
          <w:i/>
          <w:szCs w:val="28"/>
        </w:rPr>
      </w:pPr>
    </w:p>
    <w:p w:rsidR="00D82BB7" w:rsidRPr="00F63713" w:rsidRDefault="006F6AD5" w:rsidP="005F348C">
      <w:p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 xml:space="preserve">1. </w:t>
      </w:r>
      <w:r>
        <w:rPr>
          <w:rFonts w:ascii="Calibri" w:hAnsi="Calibri" w:hint="eastAsia"/>
          <w:b/>
          <w:i/>
          <w:sz w:val="28"/>
        </w:rPr>
        <w:t>DALIŲ VIETA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0AB1" w:rsidRDefault="00FC0AB1" w:rsidP="005F348C">
      <w:pPr>
        <w:rPr>
          <w:rFonts w:ascii="Calibri" w:hAnsi="Calibri" w:cs="Calibri"/>
          <w:szCs w:val="21"/>
        </w:rPr>
      </w:pPr>
    </w:p>
    <w:p w:rsidR="006F6AD5" w:rsidRPr="005F348C" w:rsidRDefault="00903018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62336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13335</wp:posOffset>
            </wp:positionV>
            <wp:extent cx="3705225" cy="2409825"/>
            <wp:effectExtent l="19050" t="0" r="9525" b="0"/>
            <wp:wrapSquare wrapText="bothSides"/>
            <wp:docPr id="7" name="图片 6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 xml:space="preserve">1. </w:t>
      </w:r>
      <w:r>
        <w:rPr>
          <w:rFonts w:ascii="Calibri" w:hAnsi="Calibri" w:hint="eastAsia"/>
        </w:rPr>
        <w:t xml:space="preserve">Priekinė apsauga 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2. </w:t>
      </w:r>
      <w:r>
        <w:rPr>
          <w:rFonts w:ascii="Calibri" w:hAnsi="Calibri" w:hint="eastAsia"/>
        </w:rPr>
        <w:t>Starterio rankenėlė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3. </w:t>
      </w:r>
      <w:r>
        <w:rPr>
          <w:rFonts w:ascii="Calibri" w:hAnsi="Calibri" w:hint="eastAsia"/>
        </w:rPr>
        <w:t>Oro valiklis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4. </w:t>
      </w:r>
      <w:r>
        <w:rPr>
          <w:rFonts w:ascii="Calibri" w:hAnsi="Calibri" w:hint="eastAsia"/>
        </w:rPr>
        <w:t>Droselio rankenėlė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5. </w:t>
      </w:r>
      <w:r>
        <w:rPr>
          <w:rFonts w:ascii="Calibri" w:hAnsi="Calibri" w:hint="eastAsia"/>
        </w:rPr>
        <w:t>Droselio blokatorius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6. </w:t>
      </w:r>
      <w:r>
        <w:rPr>
          <w:rFonts w:ascii="Calibri" w:hAnsi="Calibri" w:hint="eastAsia"/>
        </w:rPr>
        <w:t>Užpakalinė rankena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7. </w:t>
      </w:r>
      <w:r>
        <w:rPr>
          <w:rFonts w:ascii="Calibri" w:hAnsi="Calibri"/>
        </w:rPr>
        <w:t>Droselio nuleistukas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8. </w:t>
      </w:r>
      <w:r>
        <w:rPr>
          <w:rFonts w:ascii="Calibri" w:hAnsi="Calibri" w:hint="eastAsia"/>
        </w:rPr>
        <w:t>Droselio blokavimo mygtukas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9. </w:t>
      </w:r>
      <w:r>
        <w:rPr>
          <w:rFonts w:ascii="Calibri" w:hAnsi="Calibri" w:hint="eastAsia"/>
        </w:rPr>
        <w:t>Variklio jungiklis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10. </w:t>
      </w:r>
      <w:r>
        <w:rPr>
          <w:rFonts w:ascii="Calibri" w:hAnsi="Calibri" w:hint="eastAsia"/>
        </w:rPr>
        <w:t>Kuro bakas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11. </w:t>
      </w:r>
      <w:r>
        <w:rPr>
          <w:rFonts w:ascii="Calibri" w:hAnsi="Calibri" w:hint="eastAsia"/>
        </w:rPr>
        <w:t>Alyvos bakas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12. </w:t>
      </w:r>
      <w:r>
        <w:rPr>
          <w:rFonts w:ascii="Calibri" w:hAnsi="Calibri" w:hint="eastAsia"/>
        </w:rPr>
        <w:t>Priekinė rankena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13. </w:t>
      </w:r>
      <w:r>
        <w:rPr>
          <w:rFonts w:ascii="Calibri" w:hAnsi="Calibri" w:hint="eastAsia"/>
        </w:rPr>
        <w:t>Pjovimo grandinė</w:t>
      </w:r>
    </w:p>
    <w:p w:rsidR="006F6AD5" w:rsidRPr="005F348C" w:rsidRDefault="006F6AD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14. </w:t>
      </w:r>
      <w:r>
        <w:rPr>
          <w:rFonts w:ascii="Calibri" w:hAnsi="Calibri" w:hint="eastAsia"/>
        </w:rPr>
        <w:t>Pjovimo juosta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A0129" w:rsidRPr="005F348C" w:rsidRDefault="002A0129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2BB7" w:rsidRPr="005F348C" w:rsidRDefault="00D82BB7" w:rsidP="005F348C">
      <w:pPr>
        <w:rPr>
          <w:rFonts w:ascii="Calibri" w:hAnsi="Calibri" w:cs="Calibri"/>
          <w:szCs w:val="21"/>
        </w:rPr>
      </w:pPr>
    </w:p>
    <w:p w:rsidR="00FC0AB1" w:rsidRPr="00FC0AB1" w:rsidRDefault="00746B9B" w:rsidP="00851AB3">
      <w:pPr>
        <w:pStyle w:val="ListParagraph"/>
        <w:numPr>
          <w:ilvl w:val="0"/>
          <w:numId w:val="2"/>
        </w:numPr>
        <w:ind w:firstLineChars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 w:hint="eastAsia"/>
          <w:b/>
          <w:i/>
          <w:noProof/>
          <w:sz w:val="28"/>
          <w:szCs w:val="28"/>
        </w:rPr>
        <w:drawing>
          <wp:anchor xmlns:wp="http://schemas.openxmlformats.org/drawingml/2006/wordprocessingDrawing" distT="0" distB="0" distL="114300" distR="114300" simplePos="0" relativeHeight="251663360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33020</wp:posOffset>
            </wp:positionV>
            <wp:extent cx="1043940" cy="3581400"/>
            <wp:effectExtent l="19050" t="0" r="3810" b="0"/>
            <wp:wrapSquare wrapText="bothSides"/>
            <wp:docPr id="8" name="图片 7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i/>
          <w:sz w:val="28"/>
        </w:rPr>
        <w:t>ĮSPĖJIMŲ ETIKETĖS ANT ĮRENGINIO</w:t>
      </w:r>
    </w:p>
    <w:p w:rsidR="00A3307E" w:rsidRDefault="00A3307E" w:rsidP="00851AB3">
      <w:pPr>
        <w:pStyle w:val="ListParagraph"/>
        <w:numPr>
          <w:ilvl w:val="0"/>
          <w:numId w:val="3"/>
        </w:numPr>
        <w:ind w:firstLineChars="0"/>
        <w:rPr>
          <w:rFonts w:ascii="Calibri" w:hAnsi="Calibri" w:cs="Calibri"/>
          <w:b/>
          <w:szCs w:val="21"/>
        </w:rPr>
      </w:pPr>
      <w:r>
        <w:rPr>
          <w:b w:val="1"/>
        </w:rPr>
        <w:t xml:space="preserve">Prieš naudodamiesi šiuo įrenginiu, perskaitykite </w:t>
      </w:r>
      <w:r>
        <w:rPr>
          <w:rFonts w:ascii="Calibri" w:hAnsi="Calibri" w:hint="eastAsia"/>
          <w:b/>
        </w:rPr>
        <w:t>savininko vadovą.</w:t>
      </w:r>
      <w:r>
        <w:rPr>
          <w:rFonts w:ascii="Calibri" w:hAnsi="Calibri"/>
          <w:b/>
        </w:rPr>
        <w:t xml:space="preserve"> 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0AB1" w:rsidRPr="005F348C" w:rsidRDefault="00FC0AB1" w:rsidP="00FC0AB1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3307E" w:rsidRPr="005F348C" w:rsidRDefault="00A3307E" w:rsidP="005F348C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A3307E" w:rsidRPr="005F348C" w:rsidRDefault="00A3307E" w:rsidP="00851AB3">
      <w:pPr>
        <w:pStyle w:val="ListParagraph"/>
        <w:numPr>
          <w:ilvl w:val="0"/>
          <w:numId w:val="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Dėvėkite galvos, akių ir ausų apsaugą.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3307E" w:rsidRDefault="00A3307E" w:rsidP="005F348C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0AB1" w:rsidRPr="005F348C" w:rsidRDefault="00FC0AB1" w:rsidP="005F348C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A3307E" w:rsidRPr="005F348C" w:rsidRDefault="00A3307E" w:rsidP="00851AB3">
      <w:pPr>
        <w:pStyle w:val="ListParagraph"/>
        <w:numPr>
          <w:ilvl w:val="0"/>
          <w:numId w:val="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Grandininį pjūklą naudokite laikydami abiem rankomis.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3307E" w:rsidRDefault="00A3307E" w:rsidP="005F348C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0AB1" w:rsidRPr="005F348C" w:rsidRDefault="00FC0AB1" w:rsidP="005F348C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A3307E" w:rsidRPr="005F348C" w:rsidRDefault="00A3307E" w:rsidP="00851AB3">
      <w:pPr>
        <w:pStyle w:val="ListParagraph"/>
        <w:numPr>
          <w:ilvl w:val="0"/>
          <w:numId w:val="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 xml:space="preserve">Įspėjimas! </w:t>
      </w:r>
      <w:r>
        <w:rPr>
          <w:rFonts w:ascii="Calibri" w:hAnsi="Calibri" w:hint="eastAsia"/>
          <w:b/>
        </w:rPr>
        <w:t>Atšokimas yra pavojingas.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3307E" w:rsidRDefault="00A3307E" w:rsidP="005F348C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0AB1" w:rsidRPr="005F348C" w:rsidRDefault="00FC0AB1" w:rsidP="005F348C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D82BB7" w:rsidRPr="005F348C" w:rsidRDefault="00A3307E" w:rsidP="00851AB3">
      <w:pPr>
        <w:pStyle w:val="ListParagraph"/>
        <w:numPr>
          <w:ilvl w:val="0"/>
          <w:numId w:val="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Įspėjimas / Dėmesio.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2BB7" w:rsidRPr="005F348C" w:rsidRDefault="00D82BB7" w:rsidP="005F348C">
      <w:pPr>
        <w:pStyle w:val="ListParagraph"/>
        <w:ind w:firstLine="422"/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2BB7" w:rsidRDefault="00D82BB7" w:rsidP="005F348C">
      <w:pPr>
        <w:pStyle w:val="ListParagraph"/>
        <w:ind w:firstLine="422"/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0AB1" w:rsidRPr="005F348C" w:rsidRDefault="00FC0AB1" w:rsidP="005F348C">
      <w:pPr>
        <w:pStyle w:val="ListParagraph"/>
        <w:ind w:firstLine="422"/>
        <w:rPr>
          <w:rFonts w:ascii="Calibri" w:hAnsi="Calibri" w:cs="Calibri"/>
          <w:b/>
          <w:szCs w:val="21"/>
        </w:rPr>
      </w:pPr>
    </w:p>
    <w:p w:rsidR="00D82BB7" w:rsidRPr="005F348C" w:rsidRDefault="00D82BB7" w:rsidP="005F348C">
      <w:pPr>
        <w:rPr>
          <w:rFonts w:ascii="Calibri" w:hAnsi="Calibri" w:cs="Calibri"/>
          <w:b/>
          <w:szCs w:val="28"/>
        </w:rPr>
      </w:pPr>
      <w:r>
        <w:rPr>
          <w:rFonts w:ascii="Calibri" w:hAnsi="Calibri" w:hint="eastAsia"/>
          <w:b/>
          <w:bdr w:val="single" w:sz="4" w:space="0" w:color="auto"/>
        </w:rPr>
        <w:t>SVARBU</w:t>
      </w:r>
      <w:r>
        <w:rPr>
          <w:rFonts w:ascii="Calibri" w:hAnsi="Calibri" w:hint="eastAsia"/>
          <w:b/>
        </w:rPr>
        <w:t xml:space="preserve">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2BB7" w:rsidRPr="005F348C" w:rsidRDefault="00D82BB7" w:rsidP="005F348C">
      <w:pPr>
        <w:rPr>
          <w:rFonts w:ascii="Calibri" w:hAnsi="Calibri" w:cs="Calibri"/>
          <w:b/>
          <w:szCs w:val="21"/>
        </w:rPr>
      </w:pPr>
    </w:p>
    <w:p w:rsidR="00D82BB7" w:rsidRPr="005F348C" w:rsidRDefault="00D82BB7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/>
          <w:b/>
        </w:rPr>
        <w:t>Jei įspėjimų plombos nusilupa arba tampa neįskaitomos, turėtumėte susisiekti su pardavėju, iš kurio įsigijote gaminį, ir užsisakyti naujas plombas bei pritvirtinti jas reikiamoje vietoje.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87B4A" w:rsidRDefault="00D87B4A" w:rsidP="005F348C">
      <w:pPr>
        <w:rPr>
          <w:rFonts w:ascii="Calibri" w:hAnsi="Calibri" w:cs="Calibri"/>
          <w:b/>
          <w:szCs w:val="21"/>
        </w:rPr>
      </w:pPr>
    </w:p>
    <w:p w:rsidR="00D82BB7" w:rsidRPr="005F348C" w:rsidRDefault="00FD1709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b/>
          <w:noProof/>
          <w:szCs w:val="21"/>
          <w:bdr w:val="single" w:sz="4" w:space="0" w:color="auto"/>
        </w:rPr>
        <w:drawing>
          <wp:inline xmlns:wp="http://schemas.openxmlformats.org/drawingml/2006/wordprocessingDrawing" distT="0" distB="0" distL="0" distR="0">
            <wp:extent cx="210312" cy="178308"/>
            <wp:effectExtent l="19050" t="0" r="0" b="0"/>
            <wp:docPr id="10" name="图片 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  <w:bdr w:val="single" w:sz="4" w:space="0" w:color="auto"/>
        </w:rPr>
        <w:t xml:space="preserve">ĮSPĖJIMAS </w:t>
      </w:r>
    </w:p>
    <w:p w:rsidR="00FD1709" w:rsidRPr="005F348C" w:rsidRDefault="00FD1709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 xml:space="preserve">Niekada nemodifikuokite gaminio. </w:t>
      </w:r>
      <w:r>
        <w:rPr>
          <w:rFonts w:ascii="Calibri" w:hAnsi="Calibri"/>
          <w:b/>
        </w:rPr>
        <w:t xml:space="preserve">Bendrovė nesuteiks </w:t>
      </w:r>
      <w:r>
        <w:rPr>
          <w:rFonts w:ascii="Calibri" w:hAnsi="Calibri"/>
          <w:b/>
        </w:rPr>
        <w:t>įrenginiui garantijos, jei naudojate modifikuotą gaminį arba jeigu nesilaikote vadove aprašyto tinkamo naudojimo.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D1709" w:rsidRPr="005F348C" w:rsidRDefault="00FD1709" w:rsidP="005F348C">
      <w:pPr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D1709" w:rsidRPr="005F348C" w:rsidRDefault="00FD1709" w:rsidP="005F348C">
      <w:pPr>
        <w:rPr>
          <w:rFonts w:ascii="Calibri" w:hAnsi="Calibri" w:cs="Calibri"/>
          <w:b/>
          <w:szCs w:val="21"/>
        </w:rPr>
      </w:pPr>
    </w:p>
    <w:p w:rsidR="00FD1709" w:rsidRPr="00851AB3" w:rsidRDefault="00FD1709" w:rsidP="00851AB3">
      <w:pPr>
        <w:pStyle w:val="ListParagraph"/>
        <w:numPr>
          <w:ilvl w:val="0"/>
          <w:numId w:val="2"/>
        </w:numPr>
        <w:ind w:firstLineChars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>ANT ĮRENGINIO ESANTYS SIMBOLIAI</w:t>
      </w:r>
    </w:p>
    <w:p w:rsidR="00FD1709" w:rsidRPr="005F348C" w:rsidRDefault="00FD1709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Ant įrenginio išorinio paviršiaus saugiam jo naudojimui ir techninei priežiūrai yra išgraviruoti </w:t>
      </w:r>
      <w:r>
        <w:t>simboliai.</w:t>
      </w:r>
    </w:p>
    <w:p w:rsidR="00FD1709" w:rsidRPr="005F348C" w:rsidRDefault="005D54CF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64384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160020</wp:posOffset>
            </wp:positionV>
            <wp:extent cx="1371600" cy="4780280"/>
            <wp:effectExtent l="19050" t="0" r="0" b="0"/>
            <wp:wrapSquare wrapText="bothSides"/>
            <wp:docPr id="11" name="图片 10" descr="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78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Laikykitės šių nurodymų, būkite atsargūs ir nepadarykite klaidos.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073E3" w:rsidRPr="005F348C" w:rsidRDefault="007073E3" w:rsidP="005F348C">
      <w:pPr>
        <w:rPr>
          <w:rFonts w:ascii="Calibri" w:hAnsi="Calibri" w:cs="Calibri"/>
          <w:szCs w:val="21"/>
        </w:rPr>
      </w:pPr>
    </w:p>
    <w:p w:rsidR="007073E3" w:rsidRPr="00851AB3" w:rsidRDefault="007073E3" w:rsidP="00851AB3">
      <w:pPr>
        <w:pStyle w:val="ListParagraph"/>
        <w:numPr>
          <w:ilvl w:val="0"/>
          <w:numId w:val="3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Degalų papildymo anga </w:t>
      </w:r>
      <w:r>
        <w:rPr>
          <w:rFonts w:ascii="Calibri" w:hAnsi="Calibri"/>
        </w:rPr>
        <w:t xml:space="preserve">„BENZINO MIŠINYS“                      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/>
        </w:rPr>
        <w:t>Vieta: degalų bako dangtelis</w:t>
      </w:r>
    </w:p>
    <w:p w:rsidR="007073E3" w:rsidRPr="00851AB3" w:rsidRDefault="007073E3" w:rsidP="00851AB3">
      <w:pPr>
        <w:pStyle w:val="ListParagraph"/>
        <w:numPr>
          <w:ilvl w:val="0"/>
          <w:numId w:val="3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Degalų papildymo anga </w:t>
      </w:r>
      <w:r>
        <w:rPr>
          <w:rFonts w:ascii="Calibri" w:hAnsi="Calibri"/>
        </w:rPr>
        <w:t>„GRANDINĖS ALYVA“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Vieta: alyvos dangtelis</w:t>
      </w:r>
    </w:p>
    <w:p w:rsidR="007073E3" w:rsidRPr="00851AB3" w:rsidRDefault="007073E3" w:rsidP="00851AB3">
      <w:pPr>
        <w:pStyle w:val="ListParagraph"/>
        <w:numPr>
          <w:ilvl w:val="0"/>
          <w:numId w:val="3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Jungiklio indikatorius. </w:t>
      </w:r>
      <w:r>
        <w:rPr>
          <w:rFonts w:ascii="Calibri" w:hAnsi="Calibri" w:hint="eastAsia"/>
        </w:rPr>
        <w:t>Variklio įjungimas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/>
        </w:rPr>
        <w:t>Perjunkite į „O“ (SUSTABDYTI) padėtį, variklis sustos.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Padėtis: įrenginio užpakalinėje kairėje dalyje</w:t>
      </w:r>
    </w:p>
    <w:p w:rsidR="007073E3" w:rsidRPr="00851AB3" w:rsidRDefault="007073E3" w:rsidP="00851AB3">
      <w:pPr>
        <w:pStyle w:val="ListParagraph"/>
        <w:numPr>
          <w:ilvl w:val="0"/>
          <w:numId w:val="3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Droselio indikatorius.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Ištraukus droselio rankenėlę, droselis yra uždaromas.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Padėtis: įrenginio užpakalinėje dešinėje dalyje</w:t>
      </w:r>
    </w:p>
    <w:p w:rsidR="007073E3" w:rsidRPr="00851AB3" w:rsidRDefault="007073E3" w:rsidP="00851AB3">
      <w:pPr>
        <w:pStyle w:val="ListParagraph"/>
        <w:numPr>
          <w:ilvl w:val="0"/>
          <w:numId w:val="3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Grandinės alyvos reguliavimo veržlės indikatorius.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/>
        </w:rPr>
        <w:t>„MIN“ kryptis - alyvos srautas mažėja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/>
        </w:rPr>
        <w:t>„MAKS“ kryptis - alyvos srautas didėja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Vieta: sankabos pusės apačia</w:t>
      </w:r>
    </w:p>
    <w:p w:rsidR="007073E3" w:rsidRPr="00851AB3" w:rsidRDefault="007073E3" w:rsidP="00851AB3">
      <w:pPr>
        <w:pStyle w:val="ListParagraph"/>
        <w:numPr>
          <w:ilvl w:val="0"/>
          <w:numId w:val="3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H reguliatoriaus padėtis</w:t>
      </w:r>
    </w:p>
    <w:p w:rsidR="007073E3" w:rsidRPr="005F348C" w:rsidRDefault="007073E3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L reguliatoriaus padėtis</w:t>
      </w:r>
    </w:p>
    <w:p w:rsidR="007073E3" w:rsidRPr="005F348C" w:rsidRDefault="007073E3" w:rsidP="00851AB3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</w:t>
      </w:r>
      <w:r>
        <w:rPr>
          <w:rFonts w:ascii="Calibri" w:hAnsi="Calibri" w:hint="eastAsia"/>
        </w:rPr>
        <w:t>Tuščiosios eigos reguliavimo varžto padėtis</w:t>
      </w:r>
    </w:p>
    <w:p w:rsidR="007073E3" w:rsidRPr="005F348C" w:rsidRDefault="007073E3" w:rsidP="00851AB3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</w:t>
      </w:r>
      <w:r>
        <w:rPr>
          <w:rFonts w:ascii="Calibri" w:hAnsi="Calibri" w:hint="eastAsia"/>
        </w:rPr>
        <w:t>Padėtis: įrenginio užpakalinėje kairėje dalyje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19D2" w:rsidRPr="005F348C" w:rsidRDefault="00B119D2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19D2" w:rsidRPr="005F348C" w:rsidRDefault="00B119D2" w:rsidP="005F348C">
      <w:pPr>
        <w:rPr>
          <w:rFonts w:ascii="Calibri" w:hAnsi="Calibri" w:cs="Calibri"/>
          <w:szCs w:val="21"/>
        </w:rPr>
      </w:pPr>
    </w:p>
    <w:p w:rsidR="00B119D2" w:rsidRPr="006D131B" w:rsidRDefault="00B119D2" w:rsidP="00851AB3">
      <w:pPr>
        <w:pStyle w:val="ListParagraph"/>
        <w:numPr>
          <w:ilvl w:val="0"/>
          <w:numId w:val="2"/>
        </w:numPr>
        <w:ind w:firstLineChars="0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hint="eastAsia"/>
          <w:b/>
          <w:i/>
          <w:sz w:val="28"/>
        </w:rPr>
        <w:t>ATSARGUMO PRIEMONĖS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D131B" w:rsidRPr="006D131B" w:rsidRDefault="006D131B" w:rsidP="006D131B">
      <w:pPr>
        <w:pStyle w:val="ListParagraph"/>
        <w:ind w:left="360" w:firstLineChars="0" w:firstLine="0"/>
        <w:rPr>
          <w:rFonts w:ascii="Calibri" w:hAnsi="Calibri" w:cs="Calibri"/>
          <w:b/>
          <w:i/>
          <w:sz w:val="24"/>
          <w:szCs w:val="24"/>
        </w:rPr>
      </w:pPr>
    </w:p>
    <w:p w:rsidR="00A143F1" w:rsidRPr="005F348C" w:rsidRDefault="00146098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b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69504" behindDoc="0" locked="0" layoutInCell="1" allowOverlap="1">
            <wp:simplePos x="0" y="0"/>
            <wp:positionH relativeFrom="page">
              <wp:posOffset>1162050</wp:posOffset>
            </wp:positionH>
            <wp:positionV relativeFrom="page">
              <wp:posOffset>8010525</wp:posOffset>
            </wp:positionV>
            <wp:extent cx="104775" cy="114300"/>
            <wp:effectExtent l="19050" t="0" r="9525" b="0"/>
            <wp:wrapSquare wrapText="bothSides"/>
            <wp:docPr id="12" name="图片 11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PRIEŠ NAUDOJANT ĮRENGINĮ</w:t>
      </w:r>
    </w:p>
    <w:p w:rsidR="00B119D2" w:rsidRPr="005F348C" w:rsidRDefault="00B119D2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Atidžiai perskaitykite šį savininko </w:t>
      </w:r>
      <w:r>
        <w:t>vadovą, kad suprastumėte</w:t>
      </w:r>
    </w:p>
    <w:p w:rsidR="00B119D2" w:rsidRDefault="001E5BD3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kaip tinkamai valdyti šį įrenginį.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143F1" w:rsidRPr="005F348C" w:rsidRDefault="00A143F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1E5BD3" w:rsidRPr="005F348C" w:rsidRDefault="001E5BD3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Niekada neturėtumėte naudoti gaminio, kai esate vartoję</w:t>
      </w:r>
    </w:p>
    <w:p w:rsidR="001E5BD3" w:rsidRPr="005F348C" w:rsidRDefault="001E5BD3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alkoholio, esate pavargę ar jums trūksta miego,</w:t>
      </w:r>
    </w:p>
    <w:p w:rsidR="001E5BD3" w:rsidRPr="005F348C" w:rsidRDefault="001E5BD3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kai jaučiatės mieguisti dėl to, kad</w:t>
      </w:r>
    </w:p>
    <w:p w:rsidR="001E5BD3" w:rsidRPr="005F348C" w:rsidRDefault="001E5BD3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vartojate vaistus nuo peršalimo ar bet kada, kai yra tikimybė,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E5BD3" w:rsidRPr="00124192" w:rsidRDefault="001E5BD3" w:rsidP="00124192">
      <w:pPr>
        <w:rPr>
          <w:rFonts w:ascii="Calibri" w:hAnsi="Calibri" w:cs="Calibri"/>
          <w:szCs w:val="21"/>
        </w:rPr>
      </w:pPr>
    </w:p>
    <w:p w:rsidR="001E5BD3" w:rsidRPr="005F348C" w:rsidRDefault="0048629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kad jūsų suvokimas gali būti susilpnėjęs ar kai galite</w:t>
      </w:r>
    </w:p>
    <w:p w:rsidR="0048629A" w:rsidRPr="005F348C" w:rsidRDefault="0048629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nesugebėti tinkamai ir saugiai naudoti</w:t>
      </w:r>
    </w:p>
    <w:p w:rsidR="0048629A" w:rsidRDefault="0012419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65408" behindDoc="0" locked="0" layoutInCell="1" allowOverlap="1">
            <wp:simplePos x="0" y="0"/>
            <wp:positionH relativeFrom="column">
              <wp:posOffset>4399915</wp:posOffset>
            </wp:positionH>
            <wp:positionV relativeFrom="paragraph">
              <wp:posOffset>6350</wp:posOffset>
            </wp:positionV>
            <wp:extent cx="950595" cy="2657475"/>
            <wp:effectExtent l="19050" t="0" r="1905" b="0"/>
            <wp:wrapSquare wrapText="bothSides"/>
            <wp:docPr id="14" name="图片 13" descr="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įrenginio.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24192" w:rsidRPr="005F348C" w:rsidRDefault="0012419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48629A" w:rsidRPr="005F348C" w:rsidRDefault="0048629A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Stenkitės neužvedinėti variklio pastatų viduje. </w:t>
      </w:r>
      <w:r>
        <w:rPr>
          <w:rFonts w:ascii="Calibri" w:hAnsi="Calibri" w:hint="eastAsia"/>
        </w:rPr>
        <w:t>Išmetamosiose dujose yra</w:t>
      </w:r>
    </w:p>
    <w:p w:rsidR="0048629A" w:rsidRDefault="0048629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kenksmingo anglies monoksido.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24192" w:rsidRPr="005F348C" w:rsidRDefault="0012419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48629A" w:rsidRPr="005F348C" w:rsidRDefault="0048629A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Niekada nenaudokite produkto žemiau aprašytomis aplinkybėmis: </w:t>
      </w:r>
    </w:p>
    <w:p w:rsidR="0048629A" w:rsidRPr="005F348C" w:rsidRDefault="0048629A" w:rsidP="00851AB3">
      <w:pPr>
        <w:pStyle w:val="ListParagraph"/>
        <w:numPr>
          <w:ilvl w:val="0"/>
          <w:numId w:val="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Kai žemė yra slidi arba kai egzistuoja kitos sąlygos</w:t>
      </w:r>
    </w:p>
    <w:p w:rsidR="007B045F" w:rsidRPr="005F348C" w:rsidRDefault="007B045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dėl kurių gali būti neįmanoma išlaikyti stabilią padėtį</w:t>
      </w:r>
    </w:p>
    <w:p w:rsidR="007B045F" w:rsidRPr="005F348C" w:rsidRDefault="007B045F" w:rsidP="00851AB3">
      <w:pPr>
        <w:pStyle w:val="ListParagraph"/>
        <w:numPr>
          <w:ilvl w:val="0"/>
          <w:numId w:val="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Naktį, stipraus rūko metu ar bet kuriuo kitu metu, kai jūsų</w:t>
      </w:r>
    </w:p>
    <w:p w:rsidR="007B045F" w:rsidRPr="005F348C" w:rsidRDefault="007B045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matomumas gali būti ribotas ir bus sunku </w:t>
      </w:r>
    </w:p>
    <w:p w:rsidR="007B045F" w:rsidRPr="005F348C" w:rsidRDefault="007B045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matyti teritoriją.</w:t>
      </w:r>
    </w:p>
    <w:p w:rsidR="007B045F" w:rsidRPr="005F348C" w:rsidRDefault="007B045F" w:rsidP="00851AB3">
      <w:pPr>
        <w:pStyle w:val="ListParagraph"/>
        <w:numPr>
          <w:ilvl w:val="0"/>
          <w:numId w:val="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Per liūtis, žaibuojant, per stiprų</w:t>
      </w:r>
    </w:p>
    <w:p w:rsidR="007B045F" w:rsidRPr="005F348C" w:rsidRDefault="007B045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arba gūsingą vėją, arba bet kuriuo kitu metu, kai dėl oro sąlygų</w:t>
      </w:r>
    </w:p>
    <w:p w:rsidR="007B045F" w:rsidRDefault="000D14A1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naudoti šį gaminį gali būti nesaugu.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24192" w:rsidRPr="005F348C" w:rsidRDefault="00124192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</w:p>
    <w:p w:rsidR="007B045F" w:rsidRPr="005F348C" w:rsidRDefault="007B045F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Naudojant šį gaminį pirmą kartą, prieš pradedant faktinį darbą,</w:t>
      </w:r>
    </w:p>
    <w:p w:rsidR="007B045F" w:rsidRDefault="007B045F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išmokite jį valdyti iš kvalifikuoto darbuotojo.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24192" w:rsidRPr="005F348C" w:rsidRDefault="0012419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7B045F" w:rsidRPr="005F348C" w:rsidRDefault="007B045F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Miego trūkumas, nuovargis ar fizinis išsekimas lemia susilpnėjusio dėmesio</w:t>
      </w:r>
    </w:p>
    <w:p w:rsidR="007B045F" w:rsidRPr="005F348C" w:rsidRDefault="007B045F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 xml:space="preserve">laikotarpius, o tai sukelia avarijas ir traumas. </w:t>
      </w:r>
      <w:r>
        <w:rPr>
          <w:rFonts w:ascii="Calibri" w:hAnsi="Calibri"/>
        </w:rPr>
        <w:t xml:space="preserve">Ribokite </w:t>
      </w:r>
    </w:p>
    <w:p w:rsidR="007B045F" w:rsidRPr="005F348C" w:rsidRDefault="007B045F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nepertraukiamą įrenginio naudojimo laiką iki apie 10 minučių  </w:t>
      </w:r>
    </w:p>
    <w:p w:rsidR="008D6177" w:rsidRPr="005F348C" w:rsidRDefault="000D14A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vienam kartui, ir tarp kartų darykite 10-20 minučių pertraukas. </w:t>
      </w:r>
      <w:r>
        <w:rPr>
          <w:rFonts w:ascii="Calibri" w:hAnsi="Calibri" w:hint="eastAsia"/>
        </w:rPr>
        <w:t xml:space="preserve">Taip pat </w:t>
      </w:r>
    </w:p>
    <w:p w:rsidR="008D6177" w:rsidRPr="005F348C" w:rsidRDefault="008D617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stenkitės, kad bendra per vieną dieną atliktų darbų trukmė neviršytų 2 </w:t>
      </w:r>
    </w:p>
    <w:p w:rsidR="000D14A1" w:rsidRDefault="000D14A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valandų.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24192" w:rsidRPr="005F348C" w:rsidRDefault="0012419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0D14A1" w:rsidRPr="005F348C" w:rsidRDefault="000D14A1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Būtinai laikykite šį vadovą pasiekiamoje vietoje, kad vėliau galėtumėte juo remtis visada,</w:t>
      </w:r>
    </w:p>
    <w:p w:rsidR="000D14A1" w:rsidRDefault="000D14A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kai iškyla klausimų.</w:t>
      </w:r>
    </w:p>
    <w:p w:rsidR="00124192" w:rsidRPr="005F348C" w:rsidRDefault="0012419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66432" behindDoc="0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86995</wp:posOffset>
            </wp:positionV>
            <wp:extent cx="807085" cy="723900"/>
            <wp:effectExtent l="19050" t="0" r="0" b="0"/>
            <wp:wrapSquare wrapText="bothSides"/>
            <wp:docPr id="15" name="图片 14" descr="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2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4A1" w:rsidRPr="005F348C" w:rsidRDefault="000D14A1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Niekada nepamirškite pridėti šio vadovo parduodant, skolinant ar kitaip </w:t>
      </w:r>
    </w:p>
    <w:p w:rsidR="000D14A1" w:rsidRDefault="000D14A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perleidžiant nuosavybės teises į gaminį.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24192" w:rsidRPr="005F348C" w:rsidRDefault="0012419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0D14A1" w:rsidRPr="005F348C" w:rsidRDefault="000D14A1" w:rsidP="00851AB3">
      <w:pPr>
        <w:pStyle w:val="ListParagraph"/>
        <w:numPr>
          <w:ilvl w:val="0"/>
          <w:numId w:val="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Niekada neleiskite vaikams ar tiems, kurie nesugeba visiškai suprasti     </w:t>
      </w:r>
    </w:p>
    <w:p w:rsidR="000D14A1" w:rsidRPr="005F348C" w:rsidRDefault="000D14A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šiame vadove pateikiamų nurodymų, naudoti šio gaminio.</w:t>
      </w:r>
    </w:p>
    <w:p w:rsidR="000D14A1" w:rsidRPr="005F348C" w:rsidRDefault="00731DFD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67456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146050</wp:posOffset>
            </wp:positionV>
            <wp:extent cx="1273175" cy="1447800"/>
            <wp:effectExtent l="19050" t="0" r="3175" b="0"/>
            <wp:wrapSquare wrapText="bothSides"/>
            <wp:docPr id="16" name="图片 15" descr="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4A1" w:rsidRPr="005F348C" w:rsidRDefault="00D31940" w:rsidP="005F348C">
      <w:pPr>
        <w:rPr>
          <w:rFonts w:ascii="Calibri" w:hAnsi="Calibri" w:cs="Calibri"/>
          <w:b/>
          <w:szCs w:val="28"/>
        </w:rPr>
      </w:pPr>
      <w:r>
        <w:rPr>
          <w:rFonts w:ascii="Calibri" w:hAnsi="Calibri" w:cs="Calibri" w:hint="eastAsia"/>
          <w:b/>
          <w:noProof/>
          <w:szCs w:val="28"/>
        </w:rPr>
        <w:drawing>
          <wp:anchor xmlns:wp="http://schemas.openxmlformats.org/drawingml/2006/wordprocessingDrawing" distT="0" distB="0" distL="114300" distR="114300" simplePos="0" relativeHeight="251670528" behindDoc="0" locked="0" layoutInCell="1" allowOverlap="1">
            <wp:simplePos x="0" y="0"/>
            <wp:positionH relativeFrom="page">
              <wp:posOffset>1143000</wp:posOffset>
            </wp:positionH>
            <wp:positionV relativeFrom="page">
              <wp:posOffset>8220075</wp:posOffset>
            </wp:positionV>
            <wp:extent cx="104775" cy="114300"/>
            <wp:effectExtent l="19050" t="0" r="9525" b="0"/>
            <wp:wrapSquare wrapText="bothSides"/>
            <wp:docPr id="13" name="图片 12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DARBO ĮRANGA IR APRANGA</w:t>
      </w:r>
    </w:p>
    <w:p w:rsidR="000D14A1" w:rsidRPr="005F348C" w:rsidRDefault="000D14A1" w:rsidP="00851AB3">
      <w:pPr>
        <w:pStyle w:val="ListParagraph"/>
        <w:numPr>
          <w:ilvl w:val="0"/>
          <w:numId w:val="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Naudodamiesi gaminiu, turite dėvėti tinkamą aprangą ir </w:t>
      </w:r>
    </w:p>
    <w:p w:rsidR="008D6177" w:rsidRPr="005F348C" w:rsidRDefault="008D617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naudoti apsauginę įranga, nurodytą žemiau.</w:t>
      </w:r>
    </w:p>
    <w:p w:rsidR="008D6177" w:rsidRPr="005F348C" w:rsidRDefault="008D6177" w:rsidP="00851AB3">
      <w:pPr>
        <w:pStyle w:val="ListParagraph"/>
        <w:numPr>
          <w:ilvl w:val="0"/>
          <w:numId w:val="7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Šalmas</w:t>
      </w:r>
    </w:p>
    <w:p w:rsidR="008D6177" w:rsidRPr="005F348C" w:rsidRDefault="008D6177" w:rsidP="00851AB3">
      <w:pPr>
        <w:pStyle w:val="ListParagraph"/>
        <w:numPr>
          <w:ilvl w:val="0"/>
          <w:numId w:val="7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Apsauginiai akiniai arba veido apsauga</w:t>
      </w:r>
    </w:p>
    <w:p w:rsidR="008D6177" w:rsidRPr="005F348C" w:rsidRDefault="008D6177" w:rsidP="00851AB3">
      <w:pPr>
        <w:pStyle w:val="ListParagraph"/>
        <w:numPr>
          <w:ilvl w:val="0"/>
          <w:numId w:val="7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Storos darbinės pirštinės</w:t>
      </w:r>
    </w:p>
    <w:p w:rsidR="008D6177" w:rsidRPr="005F348C" w:rsidRDefault="008D6177" w:rsidP="00851AB3">
      <w:pPr>
        <w:pStyle w:val="ListParagraph"/>
        <w:numPr>
          <w:ilvl w:val="0"/>
          <w:numId w:val="7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Neslystantys darbiniai batai</w:t>
      </w:r>
    </w:p>
    <w:p w:rsidR="008D6177" w:rsidRPr="00124192" w:rsidRDefault="008D6177" w:rsidP="005F348C">
      <w:pPr>
        <w:pStyle w:val="ListParagraph"/>
        <w:numPr>
          <w:ilvl w:val="0"/>
          <w:numId w:val="7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Ausų apsauga</w:t>
      </w:r>
    </w:p>
    <w:p w:rsidR="008D6177" w:rsidRPr="005F348C" w:rsidRDefault="008D6177" w:rsidP="00851AB3">
      <w:pPr>
        <w:pStyle w:val="ListParagraph"/>
        <w:numPr>
          <w:ilvl w:val="0"/>
          <w:numId w:val="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Taip pat kartu turėtumėte nešiotis:</w:t>
      </w:r>
    </w:p>
    <w:p w:rsidR="00427BA4" w:rsidRPr="005F348C" w:rsidRDefault="00427BA4" w:rsidP="00851AB3">
      <w:pPr>
        <w:pStyle w:val="ListParagraph"/>
        <w:numPr>
          <w:ilvl w:val="0"/>
          <w:numId w:val="8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pridedamus įrankius ir dildes;</w:t>
      </w:r>
    </w:p>
    <w:p w:rsidR="00427BA4" w:rsidRPr="006473F2" w:rsidRDefault="00427BA4" w:rsidP="005F348C">
      <w:pPr>
        <w:pStyle w:val="ListParagraph"/>
        <w:numPr>
          <w:ilvl w:val="0"/>
          <w:numId w:val="8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pakankamą kiekį papildomo kuro ir grandinės alyvos;</w:t>
      </w:r>
    </w:p>
    <w:p w:rsidR="00427BA4" w:rsidRPr="005F348C" w:rsidRDefault="00CE2773" w:rsidP="00851AB3">
      <w:pPr>
        <w:pStyle w:val="ListParagraph"/>
        <w:numPr>
          <w:ilvl w:val="0"/>
          <w:numId w:val="8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dalykus, kurie leistų pažymėti jūsų darbo zoną (virvę, įspėjamuosius ženklus, ar pan.);</w:t>
      </w:r>
    </w:p>
    <w:p w:rsidR="00CE2773" w:rsidRPr="005F348C" w:rsidRDefault="006473F2" w:rsidP="00851AB3">
      <w:pPr>
        <w:pStyle w:val="ListParagraph"/>
        <w:numPr>
          <w:ilvl w:val="0"/>
          <w:numId w:val="8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71552" behindDoc="0" locked="0" layoutInCell="1" allowOverlap="1">
            <wp:simplePos x="0" y="0"/>
            <wp:positionH relativeFrom="page">
              <wp:posOffset>5029200</wp:posOffset>
            </wp:positionH>
            <wp:positionV relativeFrom="page">
              <wp:posOffset>1885950</wp:posOffset>
            </wp:positionV>
            <wp:extent cx="809625" cy="847725"/>
            <wp:effectExtent l="19050" t="0" r="9525" b="0"/>
            <wp:wrapSquare wrapText="bothSides"/>
            <wp:docPr id="17" name="图片 16" descr="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švilpuką (bendriems darbams ar avarinei situacijai);</w:t>
      </w:r>
    </w:p>
    <w:p w:rsidR="00CE2773" w:rsidRPr="005F348C" w:rsidRDefault="00CE2773" w:rsidP="00851AB3">
      <w:pPr>
        <w:pStyle w:val="ListParagraph"/>
        <w:numPr>
          <w:ilvl w:val="0"/>
          <w:numId w:val="8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kirvuką ar pjūklą (kliūtims pašalinti).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2773" w:rsidRPr="005F348C" w:rsidRDefault="00CE2773" w:rsidP="005F348C">
      <w:pPr>
        <w:rPr>
          <w:rFonts w:ascii="Calibri" w:hAnsi="Calibri" w:cs="Calibri"/>
          <w:szCs w:val="21"/>
        </w:rPr>
      </w:pPr>
    </w:p>
    <w:p w:rsidR="00CE2773" w:rsidRPr="005F348C" w:rsidRDefault="00CE2773" w:rsidP="00851AB3">
      <w:pPr>
        <w:pStyle w:val="ListParagraph"/>
        <w:numPr>
          <w:ilvl w:val="0"/>
          <w:numId w:val="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Niekada nenaudokite gaminio dėvėdami kelnes su </w:t>
      </w:r>
    </w:p>
    <w:p w:rsidR="00CE2773" w:rsidRPr="005F348C" w:rsidRDefault="00CE2773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laisvomis klešnėmis, dėvint basutes ar basomis.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2773" w:rsidRPr="005F348C" w:rsidRDefault="00CE2773" w:rsidP="005F348C">
      <w:pPr>
        <w:rPr>
          <w:rFonts w:ascii="Calibri" w:hAnsi="Calibri" w:cs="Calibri"/>
          <w:szCs w:val="21"/>
        </w:rPr>
      </w:pPr>
    </w:p>
    <w:p w:rsidR="00CE2773" w:rsidRPr="003F5253" w:rsidRDefault="006473F2" w:rsidP="005F348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72576" behindDoc="0" locked="0" layoutInCell="1" allowOverlap="1">
            <wp:simplePos x="0" y="0"/>
            <wp:positionH relativeFrom="page">
              <wp:posOffset>1152525</wp:posOffset>
            </wp:positionH>
            <wp:positionV relativeFrom="page">
              <wp:posOffset>2971800</wp:posOffset>
            </wp:positionV>
            <wp:extent cx="104775" cy="114300"/>
            <wp:effectExtent l="19050" t="0" r="9525" b="0"/>
            <wp:wrapSquare wrapText="bothSides"/>
            <wp:docPr id="18" name="图片 17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ĮSPĖJIMAS APIE KURO NAUDOJIMĄ</w:t>
      </w:r>
    </w:p>
    <w:p w:rsidR="00CE2773" w:rsidRPr="005F348C" w:rsidRDefault="00CE2773" w:rsidP="00851AB3">
      <w:pPr>
        <w:pStyle w:val="ListParagraph"/>
        <w:numPr>
          <w:ilvl w:val="0"/>
          <w:numId w:val="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Šio gaminio variklis veikti naudojant</w:t>
      </w:r>
    </w:p>
    <w:p w:rsidR="00CE2773" w:rsidRPr="005F348C" w:rsidRDefault="00CE2773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kuro mišinį, kurio sudėtyje yra itin degus</w:t>
      </w:r>
    </w:p>
    <w:p w:rsidR="00CE2773" w:rsidRPr="005F348C" w:rsidRDefault="00310A0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73600" behindDoc="0" locked="0" layoutInCell="1" allowOverlap="1">
            <wp:simplePos x="0" y="0"/>
            <wp:positionH relativeFrom="page">
              <wp:posOffset>5029200</wp:posOffset>
            </wp:positionH>
            <wp:positionV relativeFrom="page">
              <wp:posOffset>3714750</wp:posOffset>
            </wp:positionV>
            <wp:extent cx="850265" cy="781050"/>
            <wp:effectExtent l="19050" t="0" r="6985" b="0"/>
            <wp:wrapSquare wrapText="bothSides"/>
            <wp:docPr id="19" name="图片 18" descr="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2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 xml:space="preserve">benzinas. </w:t>
      </w:r>
      <w:r>
        <w:rPr>
          <w:rFonts w:ascii="Calibri" w:hAnsi="Calibri" w:hint="eastAsia"/>
        </w:rPr>
        <w:t>Niekada nelaikykite talpų su degalais ir nepildykite</w:t>
      </w:r>
    </w:p>
    <w:p w:rsidR="00B53AD2" w:rsidRPr="005F348C" w:rsidRDefault="00B53AD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kuro bako jokiose vietose, kuriose yra atviros</w:t>
      </w:r>
    </w:p>
    <w:p w:rsidR="00B53AD2" w:rsidRPr="005F348C" w:rsidRDefault="00B53AD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ugnies viryklė, laužas, elektros ar suvirinimo kibirkštys,      </w:t>
      </w:r>
    </w:p>
    <w:p w:rsidR="00B53AD2" w:rsidRPr="005F348C" w:rsidRDefault="00B53AD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ar bet koks kitas šilumos ar ugnies šaltinis, galintis uždegti kurą.</w:t>
      </w:r>
    </w:p>
    <w:p w:rsidR="00B53AD2" w:rsidRPr="005F348C" w:rsidRDefault="00B53AD2" w:rsidP="00851AB3">
      <w:pPr>
        <w:pStyle w:val="ListParagraph"/>
        <w:numPr>
          <w:ilvl w:val="0"/>
          <w:numId w:val="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Rūkymas naudojant gaminį arba užpildant jo degalų baką </w:t>
      </w:r>
    </w:p>
    <w:p w:rsidR="00B53AD2" w:rsidRPr="005F348C" w:rsidRDefault="00B53AD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yra itin pavojingas. </w:t>
      </w:r>
      <w:r>
        <w:rPr>
          <w:rFonts w:ascii="Calibri" w:hAnsi="Calibri" w:hint="eastAsia"/>
        </w:rPr>
        <w:t>Visada laikykite uždegtas cigaretes</w:t>
      </w:r>
    </w:p>
    <w:p w:rsidR="00B53AD2" w:rsidRPr="005F348C" w:rsidRDefault="00B53AD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toli nuo gaminio.</w:t>
      </w:r>
    </w:p>
    <w:p w:rsidR="00B53AD2" w:rsidRPr="005F348C" w:rsidRDefault="00B53AD2" w:rsidP="00851AB3">
      <w:pPr>
        <w:pStyle w:val="ListParagraph"/>
        <w:numPr>
          <w:ilvl w:val="0"/>
          <w:numId w:val="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Pripildant baką visada pirmiausia išjunkite variklį ir atidžiai</w:t>
      </w:r>
    </w:p>
    <w:p w:rsidR="00B53AD2" w:rsidRPr="005F348C" w:rsidRDefault="00B53AD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apžiūrėkite aplinkinį plotą, kad įsitikintumėte, jog prieš pripildant</w:t>
      </w:r>
    </w:p>
    <w:p w:rsidR="00B53AD2" w:rsidRPr="005F348C" w:rsidRDefault="00B53AD2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šalia nėra kibirkščių ar atviros liepsnos.</w:t>
      </w:r>
    </w:p>
    <w:p w:rsidR="00321E2A" w:rsidRPr="005F348C" w:rsidRDefault="00321E2A" w:rsidP="00851AB3">
      <w:pPr>
        <w:pStyle w:val="ListParagraph"/>
        <w:numPr>
          <w:ilvl w:val="0"/>
          <w:numId w:val="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Įvykus bet kokiam degalų nuotėkiui, prieš vėl įjungiant variklį</w:t>
      </w:r>
    </w:p>
    <w:p w:rsidR="00507781" w:rsidRPr="005F348C" w:rsidRDefault="0050778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sausa šluoste išvalykite bet kokį degalų nuotėkį.</w:t>
      </w:r>
    </w:p>
    <w:p w:rsidR="00507781" w:rsidRPr="005F348C" w:rsidRDefault="00507781" w:rsidP="00851AB3">
      <w:pPr>
        <w:pStyle w:val="ListParagraph"/>
        <w:numPr>
          <w:ilvl w:val="0"/>
          <w:numId w:val="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Papildę degalus, sandariai užsukite degalų angos dangtelį ant kuro bako, </w:t>
      </w:r>
    </w:p>
    <w:p w:rsidR="00507781" w:rsidRPr="005F348C" w:rsidRDefault="0050778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tada prieš vėl užvedant variklį nuneškite jį bent 3 m ar daugiau nuo </w:t>
      </w:r>
    </w:p>
    <w:p w:rsidR="00507781" w:rsidRDefault="0050778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papildymo vietos.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6207B" w:rsidRPr="005F348C" w:rsidRDefault="00B6207B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507781" w:rsidRPr="003F5253" w:rsidRDefault="00B6207B" w:rsidP="005F348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74624" behindDoc="0" locked="0" layoutInCell="1" allowOverlap="1">
            <wp:simplePos x="0" y="0"/>
            <wp:positionH relativeFrom="page">
              <wp:posOffset>1162050</wp:posOffset>
            </wp:positionH>
            <wp:positionV relativeFrom="page">
              <wp:posOffset>6800850</wp:posOffset>
            </wp:positionV>
            <wp:extent cx="104775" cy="114300"/>
            <wp:effectExtent l="19050" t="0" r="9525" b="0"/>
            <wp:wrapSquare wrapText="bothSides"/>
            <wp:docPr id="20" name="图片 19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PRIEŠ UŽVEDANT VARIKLĮ</w:t>
      </w:r>
    </w:p>
    <w:p w:rsidR="00507781" w:rsidRPr="005F348C" w:rsidRDefault="007234C8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22" name="图片 21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Patikrinkite darbo vietą, ketinamą pjauti objektą ir pjovimo kryptį.</w:t>
      </w:r>
    </w:p>
    <w:p w:rsidR="007234C8" w:rsidRPr="005F348C" w:rsidRDefault="007234C8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/>
        </w:rPr>
        <w:t>Jei yra kliūtis, ją pašalinkite.</w:t>
      </w:r>
    </w:p>
    <w:p w:rsidR="00507781" w:rsidRPr="005F348C" w:rsidRDefault="007234C8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23" name="图片 22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Niekada nepradėkite pjauti, kol darbo vietoje yra kliūčių, tvirtai nestovite ant žemės</w:t>
      </w:r>
    </w:p>
    <w:p w:rsidR="007234C8" w:rsidRPr="005F348C" w:rsidRDefault="007234C8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</w:t>
      </w:r>
      <w:r>
        <w:rPr>
          <w:rFonts w:ascii="Calibri" w:hAnsi="Calibri" w:hint="eastAsia"/>
        </w:rPr>
        <w:t>ir nėra suplanuotas atsitraukimo kelias iš medžio nukritimo vietos.</w:t>
      </w:r>
    </w:p>
    <w:p w:rsidR="007234C8" w:rsidRPr="005F348C" w:rsidRDefault="007234C8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26" name="图片 25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Būkite atsargūs ir neleiskite pašaliniams asmenims bei gyvūnams patekti į darbų zoną,</w:t>
      </w:r>
    </w:p>
    <w:p w:rsidR="007234C8" w:rsidRPr="005F348C" w:rsidRDefault="007234C8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kurios skersmuo yra 2,5 karto didesnis už pjaunamo objekto skersmenį.</w:t>
      </w:r>
    </w:p>
    <w:p w:rsidR="007234C8" w:rsidRPr="005F348C" w:rsidRDefault="007234C8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27" name="图片 26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Patikrinkite, ar įrenginyje nėra nusidėvėjusių, atsilaisvinusių ar pažeistų dalių. </w:t>
      </w:r>
      <w:r>
        <w:rPr>
          <w:rFonts w:ascii="Calibri" w:hAnsi="Calibri" w:hint="eastAsia"/>
        </w:rPr>
        <w:t>Niekada nenaudokite</w:t>
      </w:r>
    </w:p>
    <w:p w:rsidR="007234C8" w:rsidRPr="005F348C" w:rsidRDefault="007234C8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įrenginio, kuris yra pažeistas, netinkamai sureguliuotas arba nėra visiškai</w:t>
      </w:r>
    </w:p>
    <w:p w:rsidR="007234C8" w:rsidRPr="005F348C" w:rsidRDefault="007234C8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ir saugiai surinktas. </w:t>
      </w:r>
      <w:r>
        <w:rPr>
          <w:rFonts w:ascii="Calibri" w:hAnsi="Calibri" w:hint="eastAsia"/>
        </w:rPr>
        <w:t>Įsitikinkite, kad pjūklo grandinė nustoja judėti</w:t>
      </w:r>
    </w:p>
    <w:p w:rsidR="00507781" w:rsidRDefault="007234C8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kai atleidžiamas droselio valdymo nuleistukas.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6207B" w:rsidRPr="005F348C" w:rsidRDefault="00B6207B" w:rsidP="005F348C">
      <w:pPr>
        <w:ind w:firstLineChars="100" w:firstLine="210"/>
        <w:rPr>
          <w:rFonts w:ascii="Calibri" w:hAnsi="Calibri" w:cs="Calibri"/>
          <w:szCs w:val="21"/>
        </w:rPr>
      </w:pPr>
    </w:p>
    <w:p w:rsidR="00367F87" w:rsidRPr="003F5253" w:rsidRDefault="007E47EA" w:rsidP="007E47EA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75648" behindDoc="0" locked="0" layoutInCell="1" allowOverlap="1">
            <wp:simplePos x="0" y="0"/>
            <wp:positionH relativeFrom="page">
              <wp:posOffset>1171575</wp:posOffset>
            </wp:positionH>
            <wp:positionV relativeFrom="page">
              <wp:posOffset>9220200</wp:posOffset>
            </wp:positionV>
            <wp:extent cx="104775" cy="114300"/>
            <wp:effectExtent l="19050" t="0" r="9525" b="0"/>
            <wp:wrapSquare wrapText="bothSides"/>
            <wp:docPr id="24" name="图片 23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UŽVEDANT VARIKLĮ</w:t>
      </w:r>
    </w:p>
    <w:p w:rsidR="00367F87" w:rsidRPr="005F348C" w:rsidRDefault="001F4C4F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28" name="图片 27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Veikiant varikliui įrenginį visada tvirtai laikykite </w:t>
      </w:r>
    </w:p>
    <w:p w:rsidR="001F4C4F" w:rsidRPr="005F348C" w:rsidRDefault="001F4C4F" w:rsidP="00BD7FB7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abiem rankomis. </w:t>
      </w:r>
      <w:r>
        <w:rPr>
          <w:rFonts w:ascii="Calibri" w:hAnsi="Calibri" w:hint="eastAsia"/>
        </w:rPr>
        <w:t>Rankenas visada tvirtai apimkite nykščiu ir pirštais.</w:t>
      </w:r>
    </w:p>
    <w:p w:rsidR="001F4C4F" w:rsidRPr="005F348C" w:rsidRDefault="00270459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0" name="图片 29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Varikliui veikiant, visas kūno dalis laikykite atokiau nuo įrenginio.</w:t>
      </w:r>
    </w:p>
    <w:p w:rsidR="00334E57" w:rsidRPr="005F348C" w:rsidRDefault="00F974B3" w:rsidP="00BD7FB7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1" name="图片 30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Prieš užvesdami variklį, įsitikinkite, kad pjovimo grandinė nieko neliečia.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34E57" w:rsidRPr="005F348C" w:rsidRDefault="00334E57" w:rsidP="005F348C">
      <w:pPr>
        <w:rPr>
          <w:rFonts w:ascii="Calibri" w:hAnsi="Calibri" w:cs="Calibri"/>
          <w:szCs w:val="21"/>
        </w:rPr>
      </w:pPr>
    </w:p>
    <w:p w:rsidR="00334E57" w:rsidRPr="003F5253" w:rsidRDefault="00BD7FB7" w:rsidP="00BD7FB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76672" behindDoc="0" locked="0" layoutInCell="1" allowOverlap="1">
            <wp:simplePos x="0" y="0"/>
            <wp:positionH relativeFrom="page">
              <wp:posOffset>1171575</wp:posOffset>
            </wp:positionH>
            <wp:positionV relativeFrom="page">
              <wp:posOffset>1571625</wp:posOffset>
            </wp:positionV>
            <wp:extent cx="104775" cy="114300"/>
            <wp:effectExtent l="19050" t="0" r="9525" b="0"/>
            <wp:wrapSquare wrapText="bothSides"/>
            <wp:docPr id="25" name="图片 24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NAUDOJIMAS</w:t>
      </w:r>
    </w:p>
    <w:p w:rsidR="00334E57" w:rsidRPr="005F348C" w:rsidRDefault="00730CDF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2" name="图片 31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Rankena turi būti sausa, švari ir nesutepta alyvos ar degalų mišiniu.</w:t>
      </w:r>
    </w:p>
    <w:p w:rsidR="000174E8" w:rsidRPr="005F348C" w:rsidRDefault="00730CDF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3" name="图片 32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Niekada nelieskite duslintuvo, uždegimo žvakės ar kitų metalinių variklio dalių</w:t>
      </w:r>
    </w:p>
    <w:p w:rsidR="000174E8" w:rsidRPr="005F348C" w:rsidRDefault="000174E8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/>
        </w:rPr>
        <w:t>varikliui veikiant arba vos jį sustabdžius.</w:t>
      </w:r>
    </w:p>
    <w:p w:rsidR="000174E8" w:rsidRPr="005F348C" w:rsidRDefault="000174E8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Nesilaikant šio nurodymo, gali įvykti stiprus nudegimas ar elektros smūgis.</w:t>
      </w:r>
    </w:p>
    <w:p w:rsidR="000174E8" w:rsidRPr="005F348C" w:rsidRDefault="00730CDF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4" name="图片 33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Pjaunant mažus krūmus ar medelius būkite ypač atsargūs,</w:t>
      </w:r>
    </w:p>
    <w:p w:rsidR="00730CDF" w:rsidRPr="005F348C" w:rsidRDefault="00730CDF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nes ploną medieną, užkibusią už pjūklo grandinės, pjūklas gali atmesti tiesiai į jus</w:t>
      </w:r>
    </w:p>
    <w:p w:rsidR="00730CDF" w:rsidRPr="005F348C" w:rsidRDefault="00730CDF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arba sutrikdyti jūsų pusiausvyrą.</w:t>
      </w:r>
    </w:p>
    <w:p w:rsidR="00730CDF" w:rsidRPr="005F348C" w:rsidRDefault="00BE413C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5" name="图片 34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Pjaudami apkrautą šaką, saugokitės, kad atšokanti šaka</w:t>
      </w:r>
    </w:p>
    <w:p w:rsidR="00BE413C" w:rsidRPr="005F348C" w:rsidRDefault="00BE413C" w:rsidP="005F348C">
      <w:pPr>
        <w:ind w:firstLineChars="100" w:firstLine="21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jums nesmogtų</w:t>
      </w:r>
      <w:r>
        <w:t>, kai medienos pluošto apkrova išnyks.</w:t>
      </w:r>
    </w:p>
    <w:p w:rsidR="00BE413C" w:rsidRPr="005F348C" w:rsidRDefault="00BE413C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6" name="图片 35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Patikrinkite, ar ant medžio nėra negyvų šakų, kurios kirtimo metu galėtų nukristi.</w:t>
      </w:r>
    </w:p>
    <w:p w:rsidR="00BE413C" w:rsidRPr="005F348C" w:rsidRDefault="00BE413C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38" name="图片 37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>Prieš padėdami įrenginį ant žemės, visada išjunkite variklį.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E413C" w:rsidRPr="005F348C" w:rsidRDefault="00BE413C" w:rsidP="005F348C">
      <w:pPr>
        <w:rPr>
          <w:rFonts w:ascii="Calibri" w:hAnsi="Calibri" w:cs="Calibri"/>
          <w:szCs w:val="21"/>
        </w:rPr>
      </w:pPr>
    </w:p>
    <w:p w:rsidR="00BE413C" w:rsidRPr="003F5253" w:rsidRDefault="00B92801" w:rsidP="00B9280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77696" behindDoc="0" locked="0" layoutInCell="1" allowOverlap="1">
            <wp:simplePos x="0" y="0"/>
            <wp:positionH relativeFrom="page">
              <wp:posOffset>1228725</wp:posOffset>
            </wp:positionH>
            <wp:positionV relativeFrom="page">
              <wp:posOffset>4181475</wp:posOffset>
            </wp:positionV>
            <wp:extent cx="104775" cy="114300"/>
            <wp:effectExtent l="19050" t="0" r="9525" b="0"/>
            <wp:wrapSquare wrapText="bothSides"/>
            <wp:docPr id="29" name="图片 28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APSAUGOS PRIEMONĖS NUO ATŠOKIMO GRANDININIO PJŪKLO NAUDOTOJAMS</w:t>
      </w:r>
    </w:p>
    <w:p w:rsidR="00B60EF0" w:rsidRPr="005F348C" w:rsidRDefault="00B60EF0" w:rsidP="00CE7E19">
      <w:pPr>
        <w:ind w:firstLineChars="49" w:firstLine="103"/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b/>
          <w:noProof/>
          <w:szCs w:val="21"/>
          <w:bdr w:val="single" w:sz="4" w:space="0" w:color="auto"/>
        </w:rPr>
        <w:drawing>
          <wp:inline xmlns:wp="http://schemas.openxmlformats.org/drawingml/2006/wordprocessingDrawing" distT="0" distB="0" distL="0" distR="0">
            <wp:extent cx="210312" cy="178308"/>
            <wp:effectExtent l="19050" t="0" r="0" b="0"/>
            <wp:docPr id="39" name="图片 3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  <w:bdr w:val="single" w:sz="4" w:space="0" w:color="auto"/>
        </w:rPr>
        <w:t xml:space="preserve">ĮSPĖJIMAS </w:t>
      </w:r>
    </w:p>
    <w:p w:rsidR="00B60EF0" w:rsidRPr="00750673" w:rsidRDefault="00B66A2B" w:rsidP="00750673">
      <w:pPr>
        <w:rPr>
          <w:rFonts w:ascii="Calibri" w:hAnsi="Calibri" w:cs="Calibri"/>
          <w:szCs w:val="21"/>
        </w:rPr>
      </w:pPr>
      <w:r>
        <w:rPr>
          <w:rFonts w:hint="eastAsia"/>
          <w:noProof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42" name="图片 41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Atšokimas gali atsirasti, kai pjovimo juostos galas paliečia</w:t>
      </w:r>
    </w:p>
    <w:p w:rsidR="00B60EF0" w:rsidRPr="00C515F9" w:rsidRDefault="000D17F7" w:rsidP="00C515F9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daiktą arba kai medis susispaudžia ir prispaudžia pjūvyje pjovimo </w:t>
      </w:r>
    </w:p>
    <w:p w:rsidR="00B60EF0" w:rsidRPr="00C515F9" w:rsidRDefault="00B60EF0" w:rsidP="00C515F9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grandinę. </w:t>
      </w:r>
      <w:r>
        <w:rPr>
          <w:rFonts w:ascii="Calibri" w:hAnsi="Calibri" w:hint="eastAsia"/>
        </w:rPr>
        <w:t>Kai kuriais atvejais prisilietimas galiuku gali sukelti žaibišką atšokimą atgal,</w:t>
      </w:r>
    </w:p>
    <w:p w:rsidR="00B60EF0" w:rsidRPr="00C515F9" w:rsidRDefault="00B60EF0" w:rsidP="00C515F9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atmetant pjovimo juostą aukštyn ir atgal link naudotojo. </w:t>
      </w:r>
      <w:r>
        <w:rPr>
          <w:rFonts w:ascii="Calibri" w:hAnsi="Calibri" w:hint="eastAsia"/>
        </w:rPr>
        <w:t xml:space="preserve">Suspaudus </w:t>
      </w:r>
    </w:p>
    <w:p w:rsidR="00B60EF0" w:rsidRPr="00C515F9" w:rsidRDefault="00B60EF0" w:rsidP="00C515F9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pjovimo grandinę pjovimo juostos viršuje pjovimo juosta gali būti pastumta</w:t>
      </w:r>
    </w:p>
    <w:p w:rsidR="00B60EF0" w:rsidRPr="00C515F9" w:rsidRDefault="00B60EF0" w:rsidP="00C515F9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staigiai atgal link naudotojo. </w:t>
      </w:r>
      <w:r>
        <w:rPr>
          <w:rFonts w:ascii="Calibri" w:hAnsi="Calibri" w:hint="eastAsia"/>
        </w:rPr>
        <w:t xml:space="preserve">Dėl bet kurio iš šių atoveiksmių galite prarasti </w:t>
      </w:r>
    </w:p>
    <w:p w:rsidR="00750673" w:rsidRDefault="00B60EF0" w:rsidP="00C515F9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pjūklo kontrolę ir sunkiai susižeisti.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F5253" w:rsidRPr="00C515F9" w:rsidRDefault="003F5253" w:rsidP="00C515F9">
      <w:pPr>
        <w:ind w:firstLineChars="150" w:firstLine="315"/>
        <w:rPr>
          <w:rFonts w:ascii="Calibri" w:hAnsi="Calibri" w:cs="Calibri"/>
          <w:szCs w:val="21"/>
        </w:rPr>
      </w:pPr>
    </w:p>
    <w:p w:rsidR="00B66A2B" w:rsidRPr="00750673" w:rsidRDefault="00B66A2B" w:rsidP="00750673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</w:t>
      </w:r>
      <w:r>
        <w:rPr>
          <w:rFonts w:hint="eastAsia"/>
          <w:noProof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41" name="图片 40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Nepasikliaukite vien tik pjūkle sumontuotais apsaugos įtaisais. </w:t>
      </w:r>
      <w:r>
        <w:rPr>
          <w:rFonts w:ascii="Calibri" w:hAnsi="Calibri" w:hint="eastAsia"/>
        </w:rPr>
        <w:t>Būdami</w:t>
      </w:r>
    </w:p>
    <w:p w:rsidR="00B66A2B" w:rsidRPr="005F348C" w:rsidRDefault="00B66A2B" w:rsidP="003F5253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grandininio pjūklo naudotoju ir siekdami užtikrinti, kad neįvyktų nelaimingas </w:t>
      </w:r>
    </w:p>
    <w:p w:rsidR="00B66A2B" w:rsidRDefault="00B66A2B" w:rsidP="003F5253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nutikimas ar sužalojimas turėtumėte atlikti kelis veiksmus.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F5253" w:rsidRPr="005F348C" w:rsidRDefault="003F5253" w:rsidP="003F5253">
      <w:pPr>
        <w:ind w:firstLineChars="200" w:firstLine="420"/>
        <w:rPr>
          <w:rFonts w:ascii="Calibri" w:hAnsi="Calibri" w:cs="Calibri"/>
          <w:szCs w:val="21"/>
        </w:rPr>
      </w:pPr>
    </w:p>
    <w:p w:rsidR="00B66A2B" w:rsidRPr="003F5253" w:rsidRDefault="00B66A2B" w:rsidP="003F5253">
      <w:pPr>
        <w:pStyle w:val="ListParagraph"/>
        <w:numPr>
          <w:ilvl w:val="0"/>
          <w:numId w:val="3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Turėdami esminį supratimą apie atšokimą, galite sumažinti ar panaikinti</w:t>
      </w:r>
    </w:p>
    <w:p w:rsidR="003F5253" w:rsidRDefault="00B66A2B" w:rsidP="003F5253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netikėtumo momentą. </w:t>
      </w:r>
      <w:r>
        <w:rPr>
          <w:rFonts w:ascii="Calibri" w:hAnsi="Calibri" w:hint="eastAsia"/>
        </w:rPr>
        <w:t>Staigus netikėtumas prisideda prie nelaimingų atsitikimų.</w:t>
      </w:r>
    </w:p>
    <w:p w:rsidR="00B66A2B" w:rsidRPr="003F5253" w:rsidRDefault="00B66A2B" w:rsidP="003F5253">
      <w:pPr>
        <w:pStyle w:val="ListParagraph"/>
        <w:numPr>
          <w:ilvl w:val="0"/>
          <w:numId w:val="3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Veikiant varikliui tvirtai laikykite pjūklą abiem rankomis, </w:t>
      </w:r>
    </w:p>
    <w:p w:rsidR="00B66A2B" w:rsidRPr="003F5253" w:rsidRDefault="00B66A2B" w:rsidP="00472C00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dešine ranka užpakalinę rankeną, o kaire ranka - priekinę </w:t>
      </w:r>
    </w:p>
    <w:p w:rsidR="00B66A2B" w:rsidRPr="003F5253" w:rsidRDefault="00B66A2B" w:rsidP="003F5253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rankeną. </w:t>
      </w:r>
      <w:r>
        <w:rPr>
          <w:rFonts w:ascii="Calibri" w:hAnsi="Calibri" w:hint="eastAsia"/>
        </w:rPr>
        <w:t>Grandininio pjūklo rankenas visada tvirtai apimkite nykščiu</w:t>
      </w:r>
    </w:p>
    <w:p w:rsidR="00B66A2B" w:rsidRPr="003F5253" w:rsidRDefault="00B66A2B" w:rsidP="003F5253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ir pirštais. </w:t>
      </w:r>
      <w:r>
        <w:rPr>
          <w:rFonts w:ascii="Calibri" w:hAnsi="Calibri" w:hint="eastAsia"/>
        </w:rPr>
        <w:t xml:space="preserve">Stiprus laikymas padės sumažinti atšokimą ir išlaikyti </w:t>
      </w:r>
    </w:p>
    <w:p w:rsidR="00B66A2B" w:rsidRPr="003F5253" w:rsidRDefault="00B66A2B" w:rsidP="003F5253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pjūklo kontrolę.</w:t>
      </w:r>
    </w:p>
    <w:p w:rsidR="00B66A2B" w:rsidRPr="005F348C" w:rsidRDefault="00B66A2B" w:rsidP="003F5253">
      <w:pPr>
        <w:pStyle w:val="ListParagraph"/>
        <w:numPr>
          <w:ilvl w:val="0"/>
          <w:numId w:val="3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Įsitikinkite, kad plote, kuriame pjaunate, nėra kliūčių.</w:t>
      </w:r>
    </w:p>
    <w:p w:rsidR="00B66A2B" w:rsidRPr="003F5253" w:rsidRDefault="00B66A2B" w:rsidP="003F5253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Neleiskite pjovimo juostos priekiui prisiliesti prie rąsto, šakos ar bet kurios kitos </w:t>
      </w:r>
    </w:p>
    <w:p w:rsidR="00B66A2B" w:rsidRPr="003F5253" w:rsidRDefault="00B66A2B" w:rsidP="003F5253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Kliūties į kurią galima būtų atsitrenkti naudojant pjūklą.</w:t>
      </w:r>
    </w:p>
    <w:p w:rsidR="007F1105" w:rsidRPr="003F5253" w:rsidRDefault="00B66A2B" w:rsidP="005F348C">
      <w:pPr>
        <w:pStyle w:val="ListParagraph"/>
        <w:numPr>
          <w:ilvl w:val="0"/>
          <w:numId w:val="3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Pjaukite varikliui veikiant dideliu greičiu.</w:t>
      </w:r>
    </w:p>
    <w:p w:rsidR="00B66A2B" w:rsidRPr="005F348C" w:rsidRDefault="00E05227" w:rsidP="003F5253">
      <w:pPr>
        <w:pStyle w:val="ListParagraph"/>
        <w:numPr>
          <w:ilvl w:val="0"/>
          <w:numId w:val="3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Nekelkite per aukštai ir nepjaukite aukščiau pečių.</w:t>
      </w:r>
    </w:p>
    <w:p w:rsidR="00E05227" w:rsidRPr="005F348C" w:rsidRDefault="007F1105" w:rsidP="003F5253">
      <w:pPr>
        <w:pStyle w:val="ListParagraph"/>
        <w:numPr>
          <w:ilvl w:val="0"/>
          <w:numId w:val="3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Laikykitės pjūklo grandinės gamintojo galandimo ir priežiūros instrukcijų.</w:t>
      </w:r>
    </w:p>
    <w:p w:rsidR="007F1105" w:rsidRPr="005F348C" w:rsidRDefault="007F1105" w:rsidP="003F5253">
      <w:pPr>
        <w:pStyle w:val="ListParagraph"/>
        <w:numPr>
          <w:ilvl w:val="0"/>
          <w:numId w:val="3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Naudokite tik gamintojo nurodytas arba analogiškas atsargines pjovimo juostas</w:t>
      </w:r>
    </w:p>
    <w:p w:rsidR="007F1105" w:rsidRPr="00617504" w:rsidRDefault="003C37C0" w:rsidP="00617504">
      <w:pPr>
        <w:ind w:firstLineChars="400" w:firstLine="84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ir grandines.</w:t>
      </w:r>
    </w:p>
    <w:p w:rsidR="007F1105" w:rsidRPr="005F348C" w:rsidRDefault="00CA55CD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</w:t>
      </w:r>
    </w:p>
    <w:p w:rsidR="007F1105" w:rsidRPr="003C37C0" w:rsidRDefault="008A55B6" w:rsidP="00CA55C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78720" behindDoc="0" locked="0" layoutInCell="1" allowOverlap="1">
            <wp:simplePos x="0" y="0"/>
            <wp:positionH relativeFrom="page">
              <wp:posOffset>1162050</wp:posOffset>
            </wp:positionH>
            <wp:positionV relativeFrom="page">
              <wp:posOffset>1571625</wp:posOffset>
            </wp:positionV>
            <wp:extent cx="104775" cy="114300"/>
            <wp:effectExtent l="19050" t="0" r="9525" b="0"/>
            <wp:wrapSquare wrapText="bothSides"/>
            <wp:docPr id="37" name="图片 36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PRIEŽIŪRA</w:t>
      </w:r>
    </w:p>
    <w:p w:rsidR="007F1105" w:rsidRPr="005F348C" w:rsidRDefault="00805169" w:rsidP="00177710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43" name="图片 42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Norėdami palaikyti tinkamą gaminio darbinę būklę, reguliariai atlikite jo priežiūrą ir</w:t>
      </w:r>
    </w:p>
    <w:p w:rsidR="00805169" w:rsidRPr="005F348C" w:rsidRDefault="00805169" w:rsidP="00177710">
      <w:pPr>
        <w:ind w:firstLineChars="350" w:firstLine="73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patikrinimus, aprašytus vadove.</w:t>
      </w:r>
    </w:p>
    <w:p w:rsidR="00805169" w:rsidRPr="005F348C" w:rsidRDefault="00805169" w:rsidP="00E135D2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44" name="图片 43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Prieš atlikdami techninės priežiūros darbus ar patikrinimą, būtinai išjunkite</w:t>
      </w:r>
    </w:p>
    <w:p w:rsidR="00805169" w:rsidRPr="005F348C" w:rsidRDefault="00805169" w:rsidP="00177710">
      <w:pPr>
        <w:ind w:firstLineChars="350" w:firstLine="735"/>
        <w:rPr>
          <w:rFonts w:ascii="Calibri" w:hAnsi="Calibri" w:cs="Calibri"/>
          <w:szCs w:val="21"/>
        </w:rPr>
      </w:pPr>
      <w:r>
        <w:rPr>
          <w:rFonts w:ascii="Calibri" w:hAnsi="Calibri"/>
        </w:rPr>
        <w:t>variklį.</w:t>
      </w:r>
    </w:p>
    <w:p w:rsidR="00805169" w:rsidRPr="005F348C" w:rsidRDefault="00CA55CD" w:rsidP="005F348C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80768" behindDoc="0" locked="0" layoutInCell="1" allowOverlap="1">
            <wp:simplePos x="0" y="0"/>
            <wp:positionH relativeFrom="page">
              <wp:posOffset>5438775</wp:posOffset>
            </wp:positionH>
            <wp:positionV relativeFrom="page">
              <wp:posOffset>2590800</wp:posOffset>
            </wp:positionV>
            <wp:extent cx="850900" cy="800100"/>
            <wp:effectExtent l="19050" t="0" r="6350" b="0"/>
            <wp:wrapSquare wrapText="bothSides"/>
            <wp:docPr id="51" name="图片 50" descr="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1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5F25" w:rsidRPr="003C37C0" w:rsidRDefault="00225F25" w:rsidP="005F348C">
      <w:pPr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cs="Calibri" w:hint="eastAsia"/>
          <w:b/>
          <w:noProof/>
          <w:szCs w:val="21"/>
          <w:bdr w:val="single" w:sz="4" w:space="0" w:color="auto"/>
        </w:rPr>
        <w:drawing>
          <wp:inline xmlns:wp="http://schemas.openxmlformats.org/drawingml/2006/wordprocessingDrawing" distT="0" distB="0" distL="0" distR="0">
            <wp:extent cx="210312" cy="178308"/>
            <wp:effectExtent l="19050" t="0" r="0" b="0"/>
            <wp:docPr id="45" name="图片 4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  <w:bdr w:val="single" w:sz="4" w:space="0" w:color="auto"/>
        </w:rPr>
        <w:t xml:space="preserve">ĮSPĖJIMAS </w:t>
      </w:r>
    </w:p>
    <w:p w:rsidR="00225F25" w:rsidRPr="008E6B90" w:rsidRDefault="00225F25" w:rsidP="005F348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 xml:space="preserve">Vos išjungus variklį metalinės dalys išlaiko  </w:t>
      </w:r>
    </w:p>
    <w:p w:rsidR="00225F25" w:rsidRPr="008E6B90" w:rsidRDefault="00225F25" w:rsidP="005F348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aukštą temperatūrą.</w:t>
      </w:r>
    </w:p>
    <w:p w:rsidR="00CA55CD" w:rsidRPr="00CA55CD" w:rsidRDefault="00225F25" w:rsidP="00CA55CD">
      <w:pPr>
        <w:pStyle w:val="ListParagraph"/>
        <w:numPr>
          <w:ilvl w:val="0"/>
          <w:numId w:val="37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Visus techninės priežiūros darbus, išskyrus nurodytus naudotojo </w:t>
      </w:r>
      <w:r>
        <w:t>vadove, turi atlikti</w:t>
      </w:r>
      <w:r>
        <w:rPr>
          <w:rFonts w:ascii="Calibri" w:hAnsi="Calibri"/>
        </w:rPr>
        <w:t xml:space="preserve">         </w:t>
      </w:r>
    </w:p>
    <w:p w:rsidR="00CA55CD" w:rsidRDefault="00225F25" w:rsidP="00CA55CD">
      <w:pPr>
        <w:pStyle w:val="ListParagraph"/>
        <w:ind w:leftChars="200" w:left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jūsų kompetentingas techninės priežiūros atstovas.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A55CD" w:rsidRDefault="00CA55CD" w:rsidP="00CA55CD">
      <w:pPr>
        <w:pStyle w:val="ListParagraph"/>
        <w:ind w:leftChars="200" w:left="420"/>
        <w:rPr>
          <w:rFonts w:ascii="Calibri" w:hAnsi="Calibri" w:cs="Calibri"/>
          <w:szCs w:val="21"/>
        </w:rPr>
      </w:pPr>
    </w:p>
    <w:p w:rsidR="00225F25" w:rsidRPr="008E6B90" w:rsidRDefault="00225F25" w:rsidP="005F348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GABENIMAS</w:t>
      </w:r>
    </w:p>
    <w:p w:rsidR="00225F25" w:rsidRPr="005F348C" w:rsidRDefault="00225F25" w:rsidP="00851AB3">
      <w:pPr>
        <w:pStyle w:val="ListParagraph"/>
        <w:numPr>
          <w:ilvl w:val="0"/>
          <w:numId w:val="11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Visada nešiokite įrenginį išjungtu varikliu ir uždengę pjovimo juostą </w:t>
      </w:r>
    </w:p>
    <w:p w:rsidR="00597187" w:rsidRPr="005F348C" w:rsidRDefault="00597187" w:rsidP="005F348C">
      <w:pPr>
        <w:pStyle w:val="ListParagraph"/>
        <w:ind w:left="420" w:firstLineChars="0" w:firstLine="405"/>
        <w:rPr>
          <w:rFonts w:ascii="Calibri" w:hAnsi="Calibri" w:cs="Calibri"/>
          <w:szCs w:val="21"/>
        </w:rPr>
      </w:pPr>
      <w:r>
        <w:rPr>
          <w:rFonts w:ascii="Calibri" w:hAnsi="Calibri"/>
        </w:rPr>
        <w:t>apsauga bei nukreipę ją atgal, ir duslintuvą nusukę nuo savo kūno.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597187" w:rsidRPr="005F348C" w:rsidRDefault="00597187" w:rsidP="005F348C">
      <w:pPr>
        <w:pStyle w:val="ListParagraph"/>
        <w:ind w:left="420" w:firstLineChars="0" w:firstLine="405"/>
        <w:rPr>
          <w:rFonts w:ascii="Calibri" w:hAnsi="Calibri" w:cs="Calibri"/>
          <w:szCs w:val="21"/>
        </w:rPr>
      </w:pPr>
    </w:p>
    <w:p w:rsidR="00597187" w:rsidRPr="00CA55CD" w:rsidRDefault="009C4EE4" w:rsidP="00CA55CD">
      <w:p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 xml:space="preserve">5.  </w:t>
      </w:r>
      <w:r>
        <w:rPr>
          <w:rFonts w:ascii="Calibri" w:hAnsi="Calibri" w:hint="eastAsia"/>
          <w:b/>
          <w:i/>
          <w:sz w:val="28"/>
        </w:rPr>
        <w:t>PJOVIMO JUOSTOS IR PJOVIMO GRANDINĖS SUMONTAVIMAS</w:t>
      </w:r>
    </w:p>
    <w:p w:rsidR="00280264" w:rsidRDefault="00280264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Standartinę pjūklo komplektaciją sudaro paveikslėlyje parodyti elementai. </w:t>
      </w:r>
      <w:r>
        <w:rPr>
          <w:rFonts w:ascii="Calibri" w:hAnsi="Calibri" w:hint="eastAsia"/>
        </w:rPr>
        <w:t>(F1)</w:t>
      </w:r>
    </w:p>
    <w:p w:rsidR="004B4891" w:rsidRPr="005F348C" w:rsidRDefault="004B4891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81792" behindDoc="0" locked="0" layoutInCell="1" allowOverlap="1">
            <wp:simplePos x="0" y="0"/>
            <wp:positionH relativeFrom="page">
              <wp:posOffset>3762375</wp:posOffset>
            </wp:positionH>
            <wp:positionV relativeFrom="page">
              <wp:posOffset>5695950</wp:posOffset>
            </wp:positionV>
            <wp:extent cx="2244090" cy="1676400"/>
            <wp:effectExtent l="19050" t="0" r="3810" b="0"/>
            <wp:wrapSquare wrapText="bothSides"/>
            <wp:docPr id="52" name="图片 51" descr="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2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3D09" w:rsidRPr="00CA55CD" w:rsidRDefault="003D3D09" w:rsidP="00851AB3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 xml:space="preserve">Galios vienetas      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A55CD" w:rsidRPr="00CA55CD" w:rsidRDefault="00CA55CD" w:rsidP="00CA55CD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CA55CD" w:rsidRPr="00CA55CD" w:rsidRDefault="003D3D09" w:rsidP="00CA55CD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Juostos apsauga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A55CD" w:rsidRPr="00CA55CD" w:rsidRDefault="00CA55CD" w:rsidP="00CA55CD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3D3D09" w:rsidRPr="00CA55CD" w:rsidRDefault="003D3D09" w:rsidP="00851AB3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Pjovimo juosta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A55CD" w:rsidRPr="00CA55CD" w:rsidRDefault="00CA55CD" w:rsidP="00CA55CD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CA55CD" w:rsidRPr="00CA55CD" w:rsidRDefault="003D3D09" w:rsidP="00CA55CD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Pjovimo grandinė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A55CD" w:rsidRPr="00CA55CD" w:rsidRDefault="00CA55CD" w:rsidP="00CA55CD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3D3D09" w:rsidRPr="00CA55CD" w:rsidRDefault="003D3D09" w:rsidP="00851AB3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Žvakių raktas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A55CD" w:rsidRPr="00CA55CD" w:rsidRDefault="00CA55CD" w:rsidP="00CA55CD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CA55CD" w:rsidRPr="00CA55CD" w:rsidRDefault="003D3D09" w:rsidP="00CA55CD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Atsuktuvas, skirtas karbiuratoriaus reguliavimui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A55CD" w:rsidRPr="00CA55CD" w:rsidRDefault="00CA55CD" w:rsidP="00CA55CD">
      <w:pPr>
        <w:pStyle w:val="ListParagraph"/>
        <w:ind w:left="720" w:firstLineChars="0" w:firstLine="0"/>
        <w:rPr>
          <w:rFonts w:ascii="Calibri" w:hAnsi="Calibri" w:cs="Calibri"/>
          <w:b/>
          <w:szCs w:val="21"/>
        </w:rPr>
      </w:pPr>
    </w:p>
    <w:p w:rsidR="003D3D09" w:rsidRPr="00CA55CD" w:rsidRDefault="003D3D09" w:rsidP="00851AB3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Smaigas ir tvirtinimo varžtai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D3D09" w:rsidRPr="005F348C" w:rsidRDefault="003D3D09" w:rsidP="005F348C">
      <w:pPr>
        <w:rPr>
          <w:rFonts w:ascii="Calibri" w:hAnsi="Calibri" w:cs="Calibri"/>
          <w:szCs w:val="21"/>
        </w:rPr>
      </w:pPr>
    </w:p>
    <w:p w:rsidR="004D1F87" w:rsidRPr="005F348C" w:rsidRDefault="003D3D09" w:rsidP="005F348C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Atidarykite dėžutę ir sumontuokite pjovimo juostą ir pjovimo grandinę ant galios bloko </w:t>
      </w:r>
    </w:p>
    <w:p w:rsidR="003D3D09" w:rsidRPr="005F348C" w:rsidRDefault="003D3D09" w:rsidP="005F348C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tokiu būdu: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D1F87" w:rsidRPr="005F348C" w:rsidRDefault="004D1F87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D1F87" w:rsidRPr="005F348C" w:rsidRDefault="004D1F87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D1F87" w:rsidRPr="005F348C" w:rsidRDefault="004D1F87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D1F87" w:rsidRPr="005F348C" w:rsidRDefault="004D1F87" w:rsidP="005F348C">
      <w:pPr>
        <w:rPr>
          <w:rFonts w:ascii="Calibri" w:hAnsi="Calibri" w:cs="Calibri"/>
          <w:szCs w:val="21"/>
        </w:rPr>
      </w:pPr>
    </w:p>
    <w:p w:rsidR="004D1F87" w:rsidRPr="005F348C" w:rsidRDefault="004D1F87" w:rsidP="005F348C">
      <w:pPr>
        <w:ind w:firstLineChars="100" w:firstLine="211"/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b/>
          <w:noProof/>
          <w:szCs w:val="21"/>
          <w:bdr w:val="single" w:sz="4" w:space="0" w:color="auto"/>
        </w:rPr>
        <w:drawing>
          <wp:inline xmlns:wp="http://schemas.openxmlformats.org/drawingml/2006/wordprocessingDrawing" distT="0" distB="0" distL="0" distR="0">
            <wp:extent cx="210312" cy="178308"/>
            <wp:effectExtent l="19050" t="0" r="0" b="0"/>
            <wp:docPr id="48" name="图片 4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  <w:bdr w:val="single" w:sz="4" w:space="0" w:color="auto"/>
        </w:rPr>
        <w:t>ĮSPĖJIMAS</w:t>
      </w:r>
      <w:r>
        <w:rPr>
          <w:rFonts w:ascii="Calibri" w:hAnsi="Calibri" w:hint="eastAsia"/>
          <w:b/>
        </w:rPr>
        <w:t xml:space="preserve"> </w:t>
      </w:r>
    </w:p>
    <w:p w:rsidR="00D2207D" w:rsidRPr="008A41E7" w:rsidRDefault="004D1F87" w:rsidP="008A41E7">
      <w:pPr>
        <w:ind w:firstLineChars="147" w:firstLine="35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 xml:space="preserve">Pjovimo grandinės kraštai yra labai aštrūs. </w:t>
      </w:r>
      <w:r>
        <w:rPr>
          <w:rFonts w:ascii="Calibri" w:hAnsi="Calibri" w:hint="eastAsia"/>
          <w:b/>
          <w:sz w:val="24"/>
        </w:rPr>
        <w:t xml:space="preserve">Dėl saugumo naudokite storas  </w:t>
      </w:r>
    </w:p>
    <w:p w:rsidR="004D1F87" w:rsidRPr="008A41E7" w:rsidRDefault="004D1F87" w:rsidP="008A41E7">
      <w:pPr>
        <w:ind w:firstLineChars="147" w:firstLine="35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apsaugines pirštines.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D1F87" w:rsidRPr="005F348C" w:rsidRDefault="004D1F87" w:rsidP="005F348C">
      <w:pPr>
        <w:rPr>
          <w:rFonts w:ascii="Calibri" w:hAnsi="Calibri" w:cs="Calibri"/>
          <w:szCs w:val="21"/>
        </w:rPr>
      </w:pPr>
    </w:p>
    <w:p w:rsidR="008A41E7" w:rsidRDefault="004D1F87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Patraukite apsaugą link priekinės rankenos, kad patikrintumėte </w:t>
      </w:r>
    </w:p>
    <w:p w:rsidR="004D1F87" w:rsidRPr="005F348C" w:rsidRDefault="004D1F87" w:rsidP="008A41E7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ar grandinės stabdys nėra įjungtas.</w:t>
      </w:r>
    </w:p>
    <w:p w:rsidR="004D1F87" w:rsidRPr="005F348C" w:rsidRDefault="00827366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82816" behindDoc="0" locked="0" layoutInCell="1" allowOverlap="1">
            <wp:simplePos x="0" y="0"/>
            <wp:positionH relativeFrom="page">
              <wp:posOffset>4733925</wp:posOffset>
            </wp:positionH>
            <wp:positionV relativeFrom="page">
              <wp:posOffset>2514600</wp:posOffset>
            </wp:positionV>
            <wp:extent cx="1704975" cy="5553075"/>
            <wp:effectExtent l="19050" t="0" r="9525" b="0"/>
            <wp:wrapSquare wrapText="bothSides"/>
            <wp:docPr id="53" name="图片 52" descr="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1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Atsukite veržles ir nuimkite grandinės dangtelį.</w:t>
      </w:r>
    </w:p>
    <w:p w:rsidR="004D1F87" w:rsidRPr="005F348C" w:rsidRDefault="004D1F87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Įstatykite pritvirtintą smaigą į maitinimo bloką.</w:t>
      </w:r>
    </w:p>
    <w:p w:rsidR="008A41E7" w:rsidRDefault="004D1F87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Uždėkite grandinę ant dantračio ir dedant   </w:t>
      </w:r>
    </w:p>
    <w:p w:rsidR="008A41E7" w:rsidRDefault="004D1F87" w:rsidP="008A41E7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pjovimo grandinę ant pjovimo juostos, įtvirtinkite </w:t>
      </w:r>
    </w:p>
    <w:p w:rsidR="008A41E7" w:rsidRDefault="004D1F87" w:rsidP="008A41E7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ją galios bloke. </w:t>
      </w:r>
      <w:r>
        <w:rPr>
          <w:rFonts w:ascii="Calibri" w:hAnsi="Calibri" w:hint="eastAsia"/>
        </w:rPr>
        <w:t xml:space="preserve">Persukite ant grandinės dangtelio </w:t>
      </w:r>
    </w:p>
    <w:p w:rsidR="008A41E7" w:rsidRDefault="004D1F87" w:rsidP="008A41E7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esančią grandinės įtempiklio veržlę į </w:t>
      </w:r>
    </w:p>
    <w:p w:rsidR="004D1F87" w:rsidRPr="008A41E7" w:rsidRDefault="004D1F87" w:rsidP="008A41E7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apatinę pjovimo juostos angą. </w:t>
      </w:r>
      <w:r>
        <w:rPr>
          <w:rFonts w:ascii="Calibri" w:hAnsi="Calibri" w:hint="eastAsia"/>
        </w:rPr>
        <w:t>(F2)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D1F87" w:rsidRPr="005F348C" w:rsidRDefault="004D1F87" w:rsidP="005F348C">
      <w:pPr>
        <w:rPr>
          <w:rFonts w:ascii="Calibri" w:hAnsi="Calibri" w:cs="Calibri"/>
          <w:szCs w:val="21"/>
        </w:rPr>
      </w:pPr>
    </w:p>
    <w:p w:rsidR="004D1F87" w:rsidRPr="005F348C" w:rsidRDefault="004D1F87" w:rsidP="00851AB3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Anga</w:t>
      </w:r>
    </w:p>
    <w:p w:rsidR="0080195D" w:rsidRPr="005F348C" w:rsidRDefault="0080195D" w:rsidP="00851AB3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Įtempiklio veržlė</w:t>
      </w:r>
    </w:p>
    <w:p w:rsidR="0080195D" w:rsidRPr="005F348C" w:rsidRDefault="0080195D" w:rsidP="00851AB3">
      <w:pPr>
        <w:pStyle w:val="ListParagraph"/>
        <w:numPr>
          <w:ilvl w:val="0"/>
          <w:numId w:val="12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Grandinės dangtelis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0195D" w:rsidRPr="005F348C" w:rsidRDefault="0080195D" w:rsidP="005F348C">
      <w:pPr>
        <w:ind w:left="360"/>
        <w:rPr>
          <w:rFonts w:ascii="Calibri" w:hAnsi="Calibri" w:cs="Calibri"/>
          <w:szCs w:val="21"/>
        </w:rPr>
      </w:pPr>
    </w:p>
    <w:p w:rsidR="0080195D" w:rsidRPr="00827366" w:rsidRDefault="0080195D" w:rsidP="00827366">
      <w:pPr>
        <w:ind w:leftChars="171" w:left="359"/>
        <w:rPr>
          <w:rFonts w:ascii="Calibri" w:hAnsi="Calibri" w:cs="Calibri"/>
          <w:b/>
          <w:szCs w:val="24"/>
          <w:bdr w:val="single" w:sz="4" w:space="0" w:color="auto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2207D" w:rsidRPr="005F348C" w:rsidRDefault="00D2207D" w:rsidP="005F348C">
      <w:pPr>
        <w:ind w:left="360"/>
        <w:rPr>
          <w:rFonts w:ascii="Calibri" w:hAnsi="Calibri" w:cs="Calibri"/>
          <w:b/>
          <w:szCs w:val="21"/>
        </w:rPr>
      </w:pPr>
    </w:p>
    <w:p w:rsidR="004819FD" w:rsidRDefault="0080195D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Atkreipkite dėmesį į teisingą pjovimo </w:t>
      </w:r>
    </w:p>
    <w:p w:rsidR="0080195D" w:rsidRPr="005F348C" w:rsidRDefault="0080195D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grandinės kryptį. </w:t>
      </w:r>
      <w:r>
        <w:rPr>
          <w:rFonts w:ascii="Calibri" w:hAnsi="Calibri" w:hint="eastAsia"/>
        </w:rPr>
        <w:t>(F3)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0195D" w:rsidRPr="005F348C" w:rsidRDefault="0080195D" w:rsidP="005F348C">
      <w:pPr>
        <w:ind w:left="360"/>
        <w:rPr>
          <w:rFonts w:ascii="Calibri" w:hAnsi="Calibri" w:cs="Calibri"/>
          <w:szCs w:val="21"/>
        </w:rPr>
      </w:pPr>
    </w:p>
    <w:p w:rsidR="0080195D" w:rsidRPr="005F348C" w:rsidRDefault="0080195D" w:rsidP="00851AB3">
      <w:pPr>
        <w:pStyle w:val="ListParagraph"/>
        <w:numPr>
          <w:ilvl w:val="0"/>
          <w:numId w:val="14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Judėjimo kryptis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0195D" w:rsidRPr="005F348C" w:rsidRDefault="0080195D" w:rsidP="005F348C">
      <w:pPr>
        <w:ind w:left="300"/>
        <w:rPr>
          <w:rFonts w:ascii="Calibri" w:hAnsi="Calibri" w:cs="Calibri"/>
          <w:szCs w:val="21"/>
        </w:rPr>
      </w:pPr>
    </w:p>
    <w:p w:rsidR="0080195D" w:rsidRPr="005F348C" w:rsidRDefault="0080195D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Uždėkite grandinės dangtelį ant galios bloko ir priveržkite</w:t>
      </w:r>
    </w:p>
    <w:p w:rsidR="0080195D" w:rsidRPr="005F348C" w:rsidRDefault="0080195D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veržles tiek, kad jas būtų galima sukti pirštais.</w:t>
      </w:r>
    </w:p>
    <w:p w:rsidR="004D1F87" w:rsidRPr="005F348C" w:rsidRDefault="0080195D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Laikydami juostos galą, sureguliuokite grandinės</w:t>
      </w:r>
    </w:p>
    <w:p w:rsidR="0080195D" w:rsidRPr="005F348C" w:rsidRDefault="0080195D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įtempimą sukdami įtempiklio varžtą kol jungtys</w:t>
      </w:r>
    </w:p>
    <w:p w:rsidR="0080195D" w:rsidRPr="005F348C" w:rsidRDefault="00A07406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vos lies apatinę juostos takelio pusę. </w:t>
      </w:r>
      <w:r>
        <w:rPr>
          <w:rFonts w:ascii="Calibri" w:hAnsi="Calibri" w:hint="eastAsia"/>
        </w:rPr>
        <w:t>(F4)</w:t>
      </w:r>
    </w:p>
    <w:p w:rsidR="00A07406" w:rsidRPr="005F348C" w:rsidRDefault="00A07406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Tvirtai priveržkite veržles laikydami juostos galą pakeltą</w:t>
      </w:r>
    </w:p>
    <w:p w:rsidR="00A07406" w:rsidRPr="005F348C" w:rsidRDefault="00A07406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(12-15 N.m). </w:t>
      </w:r>
      <w:r>
        <w:rPr>
          <w:rFonts w:ascii="Calibri" w:hAnsi="Calibri" w:hint="eastAsia"/>
        </w:rPr>
        <w:t>Tada sukdami ranka patikrinkite, ar grandinė sklandžiai</w:t>
      </w:r>
    </w:p>
    <w:p w:rsidR="00A07406" w:rsidRPr="005F348C" w:rsidRDefault="00D2207D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sukasi ir ar tinkamai įtempta.</w:t>
      </w:r>
    </w:p>
    <w:p w:rsidR="00D2207D" w:rsidRPr="005F348C" w:rsidRDefault="00D2207D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Jei reikia, sureguliuokite atlaisvinę grandinės dangtelį.</w:t>
      </w:r>
    </w:p>
    <w:p w:rsidR="00D2207D" w:rsidRPr="005F348C" w:rsidRDefault="00D2207D" w:rsidP="00851AB3">
      <w:pPr>
        <w:pStyle w:val="ListParagraph"/>
        <w:numPr>
          <w:ilvl w:val="0"/>
          <w:numId w:val="1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Priveržkite įtempiklio varžtą.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2207D" w:rsidRPr="005F348C" w:rsidRDefault="00D2207D" w:rsidP="005F348C">
      <w:pPr>
        <w:ind w:left="360"/>
        <w:rPr>
          <w:rFonts w:ascii="Calibri" w:hAnsi="Calibri" w:cs="Calibri"/>
          <w:szCs w:val="21"/>
        </w:rPr>
      </w:pPr>
    </w:p>
    <w:p w:rsidR="00D2207D" w:rsidRDefault="00D2207D" w:rsidP="00851AB3">
      <w:pPr>
        <w:pStyle w:val="ListParagraph"/>
        <w:numPr>
          <w:ilvl w:val="0"/>
          <w:numId w:val="14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Atlaisvinti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30FCE" w:rsidRPr="005F348C" w:rsidRDefault="00930FCE" w:rsidP="00930FCE">
      <w:pPr>
        <w:pStyle w:val="ListParagraph"/>
        <w:ind w:left="660" w:firstLineChars="0" w:firstLine="0"/>
        <w:rPr>
          <w:rFonts w:ascii="Calibri" w:hAnsi="Calibri" w:cs="Calibri"/>
          <w:b/>
          <w:szCs w:val="21"/>
        </w:rPr>
      </w:pPr>
    </w:p>
    <w:p w:rsidR="00930FCE" w:rsidRPr="00930FCE" w:rsidRDefault="00D2207D" w:rsidP="00930FCE">
      <w:pPr>
        <w:pStyle w:val="ListParagraph"/>
        <w:numPr>
          <w:ilvl w:val="0"/>
          <w:numId w:val="14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Priveržti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30FCE" w:rsidRPr="005F348C" w:rsidRDefault="00930FCE" w:rsidP="00930FCE">
      <w:pPr>
        <w:pStyle w:val="ListParagraph"/>
        <w:ind w:left="660" w:firstLineChars="0" w:firstLine="0"/>
        <w:rPr>
          <w:rFonts w:ascii="Calibri" w:hAnsi="Calibri" w:cs="Calibri"/>
          <w:b/>
          <w:szCs w:val="21"/>
        </w:rPr>
      </w:pPr>
    </w:p>
    <w:p w:rsidR="00D2207D" w:rsidRPr="005F348C" w:rsidRDefault="00D2207D" w:rsidP="00851AB3">
      <w:pPr>
        <w:pStyle w:val="ListParagraph"/>
        <w:numPr>
          <w:ilvl w:val="0"/>
          <w:numId w:val="14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Įtempiklio veržlė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F1904" w:rsidRPr="005F348C" w:rsidRDefault="004F1904" w:rsidP="005F348C">
      <w:pPr>
        <w:rPr>
          <w:rFonts w:ascii="Calibri" w:hAnsi="Calibri" w:cs="Calibri"/>
          <w:b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B6514" w:rsidRDefault="007B6514" w:rsidP="005F348C">
      <w:pPr>
        <w:rPr>
          <w:rFonts w:ascii="Calibri" w:hAnsi="Calibri" w:cs="Calibri"/>
          <w:b/>
          <w:szCs w:val="21"/>
        </w:rPr>
      </w:pPr>
    </w:p>
    <w:p w:rsidR="004F1904" w:rsidRPr="007B6514" w:rsidRDefault="002F6B2E" w:rsidP="005F348C">
      <w:pPr>
        <w:rPr>
          <w:rFonts w:ascii="Calibri" w:hAnsi="Calibri" w:cs="Calibri"/>
          <w:b/>
          <w:szCs w:val="24"/>
          <w:bdr w:val="single" w:sz="4" w:space="0" w:color="auto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</w:p>
    <w:p w:rsidR="002F6B2E" w:rsidRPr="005F348C" w:rsidRDefault="002F6B2E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Nauja grandinė naudojimo pradžioje</w:t>
      </w:r>
    </w:p>
    <w:p w:rsidR="002F6B2E" w:rsidRPr="005F348C" w:rsidRDefault="002F6B2E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pailgės. </w:t>
      </w:r>
      <w:r>
        <w:rPr>
          <w:rFonts w:ascii="Calibri" w:hAnsi="Calibri" w:hint="eastAsia"/>
        </w:rPr>
        <w:t>Dažnai tikrinkite ir reguliuokite įtempimą, nes</w:t>
      </w:r>
    </w:p>
    <w:p w:rsidR="002F6B2E" w:rsidRPr="005F348C" w:rsidRDefault="002F6B2E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laisva grandinė gali lengvai nuslysti nuo takelio arba greitai nusidėvėti pati</w:t>
      </w:r>
    </w:p>
    <w:p w:rsidR="002F6B2E" w:rsidRPr="005F348C" w:rsidRDefault="002F6B2E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ir nudėvėti pjovimo juostą.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F6B2E" w:rsidRPr="005F348C" w:rsidRDefault="002F6B2E" w:rsidP="005F348C">
      <w:pPr>
        <w:rPr>
          <w:rFonts w:ascii="Calibri" w:hAnsi="Calibri" w:cs="Calibri"/>
          <w:b/>
          <w:i/>
          <w:szCs w:val="28"/>
        </w:rPr>
      </w:pPr>
    </w:p>
    <w:p w:rsidR="002F6B2E" w:rsidRPr="00073D90" w:rsidRDefault="002F6B2E" w:rsidP="009C4EE4">
      <w:pPr>
        <w:pStyle w:val="ListParagraph"/>
        <w:numPr>
          <w:ilvl w:val="0"/>
          <w:numId w:val="8"/>
        </w:numPr>
        <w:ind w:firstLineChars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>KURAS IR GRANDINĖS ALYVA</w:t>
      </w:r>
    </w:p>
    <w:p w:rsidR="002F6B2E" w:rsidRPr="00073D90" w:rsidRDefault="00073D90" w:rsidP="005F348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83840" behindDoc="0" locked="0" layoutInCell="1" allowOverlap="1">
            <wp:simplePos x="0" y="0"/>
            <wp:positionH relativeFrom="page">
              <wp:posOffset>1162050</wp:posOffset>
            </wp:positionH>
            <wp:positionV relativeFrom="page">
              <wp:posOffset>2581275</wp:posOffset>
            </wp:positionV>
            <wp:extent cx="104775" cy="114300"/>
            <wp:effectExtent l="19050" t="0" r="9525" b="0"/>
            <wp:wrapSquare wrapText="bothSides"/>
            <wp:docPr id="54" name="图片 53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KURAS</w:t>
      </w:r>
    </w:p>
    <w:p w:rsidR="002F6B2E" w:rsidRPr="005F348C" w:rsidRDefault="002F6B2E" w:rsidP="00D64006">
      <w:pPr>
        <w:ind w:firstLineChars="250" w:firstLine="52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Sumaišykite įprastinį benziną (su švinu ar bešvinį, be alkoholio)</w:t>
      </w:r>
    </w:p>
    <w:p w:rsidR="002F6B2E" w:rsidRPr="005F348C" w:rsidRDefault="002F6B2E" w:rsidP="00D64006">
      <w:pPr>
        <w:ind w:firstLineChars="250" w:firstLine="52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ir patikrintos kokybės variklio alyvą, skirtą 2 ciklų oru aušinamiems  </w:t>
      </w:r>
    </w:p>
    <w:p w:rsidR="002F6B2E" w:rsidRPr="005F348C" w:rsidRDefault="002F6B2E" w:rsidP="00D64006">
      <w:pPr>
        <w:ind w:firstLineChars="250" w:firstLine="52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varikliams.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F6B2E" w:rsidRPr="005F348C" w:rsidRDefault="002F6B2E" w:rsidP="005F348C">
      <w:pPr>
        <w:ind w:firstLine="420"/>
        <w:rPr>
          <w:rFonts w:ascii="Calibri" w:hAnsi="Calibri" w:cs="Calibri"/>
          <w:szCs w:val="21"/>
        </w:rPr>
      </w:pPr>
    </w:p>
    <w:p w:rsidR="002F6B2E" w:rsidRPr="00E135D2" w:rsidRDefault="00295D79" w:rsidP="00E135D2">
      <w:pPr>
        <w:ind w:firstLineChars="297" w:firstLine="716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86912" behindDoc="0" locked="0" layoutInCell="1" allowOverlap="1">
            <wp:simplePos x="0" y="0"/>
            <wp:positionH relativeFrom="page">
              <wp:posOffset>4019550</wp:posOffset>
            </wp:positionH>
            <wp:positionV relativeFrom="page">
              <wp:posOffset>3705225</wp:posOffset>
            </wp:positionV>
            <wp:extent cx="1554480" cy="1104900"/>
            <wp:effectExtent l="19050" t="0" r="7620" b="0"/>
            <wp:wrapSquare wrapText="bothSides"/>
            <wp:docPr id="58" name="图片 57" descr="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-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Rekomenduojamas maišymo santykis:</w:t>
      </w:r>
    </w:p>
    <w:p w:rsidR="002F6B2E" w:rsidRPr="005F348C" w:rsidRDefault="002F6B2E" w:rsidP="005F348C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Būsena       Benzinas : Alyva</w:t>
      </w:r>
    </w:p>
    <w:p w:rsidR="00F37705" w:rsidRPr="005F348C" w:rsidRDefault="00F37705" w:rsidP="005F348C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Iki 20 val. naudojimo     20:1</w:t>
      </w:r>
    </w:p>
    <w:p w:rsidR="00F37705" w:rsidRPr="005F348C" w:rsidRDefault="00F37705" w:rsidP="005F348C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Daugiau nei 20 val. naudojimo      20:1</w:t>
      </w:r>
    </w:p>
    <w:p w:rsidR="00F37705" w:rsidRPr="005F348C" w:rsidRDefault="00F37705" w:rsidP="005F348C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</w:p>
    <w:p w:rsidR="00F37705" w:rsidRPr="005F348C" w:rsidRDefault="00F37705" w:rsidP="005F348C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25:1 sumaišymo diagrama</w:t>
      </w:r>
    </w:p>
    <w:p w:rsidR="00F37705" w:rsidRPr="005F348C" w:rsidRDefault="00F37705" w:rsidP="005F348C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>Benzinas, litrais 1 2 3 4 5</w:t>
      </w:r>
    </w:p>
    <w:p w:rsidR="00F066C3" w:rsidRDefault="00F37705" w:rsidP="00F066C3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  <w:r>
        <w:rPr>
          <w:rFonts w:ascii="Calibri" w:hAnsi="Calibri" w:hint="eastAsia"/>
        </w:rPr>
        <w:t xml:space="preserve">2 ciklų alyva, ml  </w:t>
      </w:r>
      <w:r>
        <w:rPr>
          <w:rFonts w:ascii="Calibri" w:hAnsi="Calibri" w:hint="eastAsia"/>
        </w:rPr>
        <w:t>40 80 120 160 200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066C3" w:rsidRDefault="00F066C3" w:rsidP="00F066C3">
      <w:pPr>
        <w:ind w:firstLine="42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066C3" w:rsidRDefault="00F066C3" w:rsidP="00F066C3">
      <w:pPr>
        <w:ind w:firstLine="420"/>
        <w:rPr>
          <w:rFonts w:ascii="Calibri" w:hAnsi="Calibri" w:cs="Calibri"/>
          <w:szCs w:val="21"/>
        </w:rPr>
      </w:pPr>
    </w:p>
    <w:p w:rsidR="00F066C3" w:rsidRDefault="00F066C3" w:rsidP="00F066C3">
      <w:pPr>
        <w:ind w:firstLine="42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89984" behindDoc="0" locked="0" layoutInCell="1" allowOverlap="1">
            <wp:simplePos x="0" y="0"/>
            <wp:positionH relativeFrom="page">
              <wp:posOffset>1133475</wp:posOffset>
            </wp:positionH>
            <wp:positionV relativeFrom="page">
              <wp:posOffset>5734050</wp:posOffset>
            </wp:positionV>
            <wp:extent cx="219075" cy="190500"/>
            <wp:effectExtent l="19050" t="0" r="9525" b="0"/>
            <wp:wrapSquare wrapText="bothSides"/>
            <wp:docPr id="60" name="图片 55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2963" w:rsidRPr="00171BD6" w:rsidRDefault="005D2963" w:rsidP="00F066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</w:rPr>
        <w:t>ĮSPĖJIMAS</w:t>
      </w:r>
    </w:p>
    <w:p w:rsidR="00386351" w:rsidRPr="005F348C" w:rsidRDefault="00386351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49" name="图片 48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</w:rPr>
        <w:t xml:space="preserve"> Vietoje, kurioje yra tvarkomas ar saugomas kuras</w:t>
      </w:r>
    </w:p>
    <w:p w:rsidR="00386351" w:rsidRPr="005F348C" w:rsidRDefault="00386351" w:rsidP="005F348C">
      <w:pPr>
        <w:ind w:firstLineChars="150" w:firstLine="316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neturi būti atviros liepsnos.</w:t>
      </w:r>
    </w:p>
    <w:p w:rsidR="00386351" w:rsidRPr="005F348C" w:rsidRDefault="00386351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82296"/>
            <wp:effectExtent l="19050" t="0" r="3810" b="0"/>
            <wp:docPr id="50" name="图片 49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</w:rPr>
        <w:t xml:space="preserve"> Kurą maišykite ir laikykite tik benzinui patvirtintoje</w:t>
      </w:r>
      <w:r>
        <w:rPr>
          <w:rFonts w:ascii="Calibri" w:hAnsi="Calibri" w:hint="eastAsia"/>
          <w:b/>
        </w:rPr>
        <w:t xml:space="preserve"> </w:t>
      </w:r>
    </w:p>
    <w:p w:rsidR="00386351" w:rsidRPr="005F348C" w:rsidRDefault="00386351" w:rsidP="005F348C">
      <w:pPr>
        <w:ind w:firstLineChars="150" w:firstLine="316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talpoje.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F57F1" w:rsidRPr="005F348C" w:rsidRDefault="008F57F1" w:rsidP="005F348C">
      <w:pPr>
        <w:ind w:firstLineChars="150" w:firstLine="316"/>
        <w:rPr>
          <w:rFonts w:ascii="Calibri" w:hAnsi="Calibri" w:cs="Calibri"/>
          <w:b/>
          <w:szCs w:val="21"/>
        </w:rPr>
      </w:pPr>
    </w:p>
    <w:p w:rsidR="008F57F1" w:rsidRPr="005F348C" w:rsidRDefault="008F57F1" w:rsidP="005F348C">
      <w:pPr>
        <w:rPr>
          <w:rFonts w:ascii="Calibri" w:hAnsi="Calibri" w:cs="Calibri"/>
          <w:b/>
          <w:szCs w:val="24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</w:p>
    <w:p w:rsidR="008F57F1" w:rsidRPr="005F348C" w:rsidRDefault="008F57F1" w:rsidP="005F348C">
      <w:pPr>
        <w:rPr>
          <w:rFonts w:ascii="Calibri" w:hAnsi="Calibri" w:cs="Calibri"/>
          <w:szCs w:val="24"/>
        </w:rPr>
      </w:pPr>
      <w:r>
        <w:rPr>
          <w:rFonts w:ascii="Calibri" w:hAnsi="Calibri" w:hint="eastAsia"/>
        </w:rPr>
        <w:t>Daugiausia variklio gedimų, tiesioginių ir netiesioginių, sukelia</w:t>
      </w:r>
    </w:p>
    <w:p w:rsidR="005D2963" w:rsidRDefault="008F57F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įrenginyje naudojamas kuras. </w:t>
      </w:r>
      <w:r>
        <w:rPr>
          <w:rFonts w:ascii="Calibri" w:hAnsi="Calibri" w:hint="eastAsia"/>
        </w:rPr>
        <w:t xml:space="preserve">Būkite ypač atsargūs </w:t>
      </w:r>
    </w:p>
    <w:p w:rsidR="008F57F1" w:rsidRPr="005F348C" w:rsidRDefault="008F57F1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maišydami variklinę alyvą skirtą 4 ciklų varikliams.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F57F1" w:rsidRPr="005F348C" w:rsidRDefault="008F57F1" w:rsidP="005F348C">
      <w:pPr>
        <w:rPr>
          <w:rFonts w:ascii="Calibri" w:hAnsi="Calibri" w:cs="Calibri"/>
          <w:szCs w:val="21"/>
        </w:rPr>
      </w:pPr>
    </w:p>
    <w:p w:rsidR="008F57F1" w:rsidRPr="005F348C" w:rsidRDefault="005D2963" w:rsidP="005F348C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 w:hint="eastAsia"/>
          <w:b/>
          <w:noProof/>
          <w:szCs w:val="24"/>
        </w:rPr>
        <w:drawing>
          <wp:anchor xmlns:wp="http://schemas.openxmlformats.org/drawingml/2006/wordprocessingDrawing" distT="0" distB="0" distL="114300" distR="114300" simplePos="0" relativeHeight="251685888" behindDoc="0" locked="0" layoutInCell="1" allowOverlap="1">
            <wp:simplePos x="0" y="0"/>
            <wp:positionH relativeFrom="page">
              <wp:posOffset>1152525</wp:posOffset>
            </wp:positionH>
            <wp:positionV relativeFrom="page">
              <wp:posOffset>7620000</wp:posOffset>
            </wp:positionV>
            <wp:extent cx="104775" cy="114300"/>
            <wp:effectExtent l="19050" t="0" r="9525" b="0"/>
            <wp:wrapSquare wrapText="bothSides"/>
            <wp:docPr id="57" name="图片 56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GRANDINĖS ALYVA</w:t>
      </w:r>
    </w:p>
    <w:p w:rsidR="008F57F1" w:rsidRPr="005F348C" w:rsidRDefault="002A5315" w:rsidP="00FA28F9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87936" behindDoc="0" locked="0" layoutInCell="1" allowOverlap="1">
            <wp:simplePos x="0" y="0"/>
            <wp:positionH relativeFrom="page">
              <wp:posOffset>4059555</wp:posOffset>
            </wp:positionH>
            <wp:positionV relativeFrom="page">
              <wp:posOffset>7800975</wp:posOffset>
            </wp:positionV>
            <wp:extent cx="1514475" cy="1057275"/>
            <wp:effectExtent l="19050" t="0" r="9525" b="0"/>
            <wp:wrapSquare wrapText="bothSides"/>
            <wp:docPr id="59" name="图片 58" descr="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-2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 xml:space="preserve">Visus metus galite naudokite variklinę alyvą „SAE # 10W-30“  </w:t>
      </w:r>
    </w:p>
    <w:p w:rsidR="00FA28F9" w:rsidRDefault="008F57F1" w:rsidP="00FA28F9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arba „SAE#30–40“ vasarą, o „SAE#20“ </w:t>
      </w:r>
    </w:p>
    <w:p w:rsidR="008F57F1" w:rsidRPr="005F348C" w:rsidRDefault="008F57F1" w:rsidP="00FA28F9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žiemą.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F57F1" w:rsidRDefault="008F57F1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066C3" w:rsidRPr="005F348C" w:rsidRDefault="00F066C3" w:rsidP="005F348C">
      <w:pPr>
        <w:rPr>
          <w:rFonts w:ascii="Calibri" w:hAnsi="Calibri" w:cs="Calibri"/>
          <w:szCs w:val="21"/>
        </w:rPr>
      </w:pPr>
    </w:p>
    <w:p w:rsidR="003F54F9" w:rsidRPr="00295D79" w:rsidRDefault="003F54F9" w:rsidP="005F348C">
      <w:pPr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</w:p>
    <w:p w:rsidR="003F54F9" w:rsidRPr="005F348C" w:rsidRDefault="003F54F9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Nenaudokite panaudotos ar regeneruotos alyvos,</w:t>
      </w:r>
    </w:p>
    <w:p w:rsidR="003F54F9" w:rsidRPr="005F348C" w:rsidRDefault="003F54F9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nes ji gali sugadinti alyvos siurblį.</w:t>
      </w:r>
    </w:p>
    <w:p w:rsidR="003F54F9" w:rsidRPr="00D978FB" w:rsidRDefault="0012567D" w:rsidP="009C4EE4">
      <w:pPr>
        <w:pStyle w:val="ListParagraph"/>
        <w:numPr>
          <w:ilvl w:val="0"/>
          <w:numId w:val="8"/>
        </w:numPr>
        <w:ind w:firstLineChars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>VARIKLIO EKSPLOATAVIMAS</w:t>
      </w:r>
    </w:p>
    <w:p w:rsidR="0012567D" w:rsidRPr="00D978FB" w:rsidRDefault="00D978FB" w:rsidP="005F348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91008" behindDoc="0" locked="0" layoutInCell="1" allowOverlap="1">
            <wp:simplePos x="0" y="0"/>
            <wp:positionH relativeFrom="page">
              <wp:posOffset>1143000</wp:posOffset>
            </wp:positionH>
            <wp:positionV relativeFrom="page">
              <wp:posOffset>1381125</wp:posOffset>
            </wp:positionV>
            <wp:extent cx="104775" cy="114300"/>
            <wp:effectExtent l="19050" t="0" r="9525" b="0"/>
            <wp:wrapSquare wrapText="bothSides"/>
            <wp:docPr id="61" name="图片 60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VARIKLIO UŽVEDIMAS</w:t>
      </w:r>
    </w:p>
    <w:p w:rsidR="002F6B2E" w:rsidRPr="005F348C" w:rsidRDefault="00CE2E3B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92032" behindDoc="0" locked="0" layoutInCell="1" allowOverlap="1">
            <wp:simplePos x="0" y="0"/>
            <wp:positionH relativeFrom="page">
              <wp:posOffset>4772025</wp:posOffset>
            </wp:positionH>
            <wp:positionV relativeFrom="page">
              <wp:posOffset>1552575</wp:posOffset>
            </wp:positionV>
            <wp:extent cx="1873885" cy="7934325"/>
            <wp:effectExtent l="19050" t="0" r="0" b="0"/>
            <wp:wrapSquare wrapText="bothSides"/>
            <wp:docPr id="62" name="图片 61" descr="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Pripildykite kuro ir grandinės alyvos bakus</w:t>
      </w:r>
    </w:p>
    <w:p w:rsidR="005070D8" w:rsidRPr="005F348C" w:rsidRDefault="005070D8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ir tvirtai užsukite dangtelius. </w:t>
      </w:r>
      <w:r>
        <w:rPr>
          <w:rFonts w:ascii="Calibri" w:hAnsi="Calibri" w:hint="eastAsia"/>
        </w:rPr>
        <w:t>(F7)</w:t>
      </w:r>
    </w:p>
    <w:p w:rsidR="000F0D87" w:rsidRPr="005F348C" w:rsidRDefault="000F0D87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Perjunkite jungiklį į </w:t>
      </w:r>
      <w:r>
        <w:t>„I“ padėtį.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(F8)</w:t>
      </w:r>
    </w:p>
    <w:p w:rsidR="000F0D87" w:rsidRPr="005F348C" w:rsidRDefault="000F0D87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/>
        </w:rPr>
        <w:t xml:space="preserve">Laikydami droselio svirtį kartu su </w:t>
      </w:r>
    </w:p>
    <w:p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droselio blokatoriumi, paspauskite šoninį droselio užrakto mygtuką</w:t>
      </w:r>
    </w:p>
    <w:p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ir atleiskite droselio svirtį, kad ji būtų įtvirtinta užvedimo</w:t>
      </w:r>
    </w:p>
    <w:p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padėtyje. </w:t>
      </w:r>
      <w:r>
        <w:rPr>
          <w:rFonts w:ascii="Calibri" w:hAnsi="Calibri" w:hint="eastAsia"/>
        </w:rPr>
        <w:t>(F9)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0F0D87" w:rsidRPr="00D978FB" w:rsidRDefault="000F0D87" w:rsidP="00851AB3">
      <w:pPr>
        <w:pStyle w:val="ListParagraph"/>
        <w:numPr>
          <w:ilvl w:val="0"/>
          <w:numId w:val="16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Grandinės alyva</w:t>
      </w:r>
    </w:p>
    <w:p w:rsidR="000F0D87" w:rsidRPr="00D978FB" w:rsidRDefault="000F0D87" w:rsidP="00851AB3">
      <w:pPr>
        <w:pStyle w:val="ListParagraph"/>
        <w:numPr>
          <w:ilvl w:val="0"/>
          <w:numId w:val="16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Kuras</w:t>
      </w:r>
    </w:p>
    <w:p w:rsidR="000F0D87" w:rsidRPr="00D978FB" w:rsidRDefault="000F0D87" w:rsidP="00851AB3">
      <w:pPr>
        <w:pStyle w:val="ListParagraph"/>
        <w:numPr>
          <w:ilvl w:val="0"/>
          <w:numId w:val="16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Jungiklis</w:t>
      </w:r>
    </w:p>
    <w:p w:rsidR="000F0D87" w:rsidRPr="00D978FB" w:rsidRDefault="000F0D87" w:rsidP="00851AB3">
      <w:pPr>
        <w:pStyle w:val="ListParagraph"/>
        <w:numPr>
          <w:ilvl w:val="0"/>
          <w:numId w:val="16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Droselio blokavimo mygtukas</w:t>
      </w:r>
    </w:p>
    <w:p w:rsidR="000F0D87" w:rsidRPr="00D978FB" w:rsidRDefault="000F0D87" w:rsidP="00851AB3">
      <w:pPr>
        <w:pStyle w:val="ListParagraph"/>
        <w:numPr>
          <w:ilvl w:val="0"/>
          <w:numId w:val="16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Droselio svirtis</w:t>
      </w:r>
    </w:p>
    <w:p w:rsidR="000F0D87" w:rsidRPr="00D978FB" w:rsidRDefault="000F0D87" w:rsidP="00851AB3">
      <w:pPr>
        <w:pStyle w:val="ListParagraph"/>
        <w:numPr>
          <w:ilvl w:val="0"/>
          <w:numId w:val="16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Droselio blokatorius</w:t>
      </w:r>
    </w:p>
    <w:p w:rsidR="000F0D87" w:rsidRPr="00D978FB" w:rsidRDefault="000F0D87" w:rsidP="00851AB3">
      <w:pPr>
        <w:pStyle w:val="ListParagraph"/>
        <w:numPr>
          <w:ilvl w:val="0"/>
          <w:numId w:val="16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Droselio rankenėlė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F0D87" w:rsidRPr="005F348C" w:rsidRDefault="000F0D87" w:rsidP="005F348C">
      <w:pPr>
        <w:rPr>
          <w:rFonts w:ascii="Calibri" w:hAnsi="Calibri" w:cs="Calibri"/>
          <w:szCs w:val="21"/>
        </w:rPr>
      </w:pPr>
    </w:p>
    <w:p w:rsidR="000F0D87" w:rsidRPr="005F348C" w:rsidRDefault="000F0D87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Patraukite droselio rankenėlę į uždarytą padėtį. </w:t>
      </w:r>
      <w:r>
        <w:rPr>
          <w:rFonts w:ascii="Calibri" w:hAnsi="Calibri" w:hint="eastAsia"/>
        </w:rPr>
        <w:t>(F10)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0F0D87" w:rsidRPr="00D978FB" w:rsidRDefault="000F0D87" w:rsidP="005F348C">
      <w:pPr>
        <w:pStyle w:val="ListParagraph"/>
        <w:ind w:left="360" w:firstLineChars="0" w:firstLine="0"/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</w:p>
    <w:p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Iš naujo paleidus variklį iškart po to, kai jis </w:t>
      </w:r>
    </w:p>
    <w:p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buvo sustabdytas palikite droselio rankenėlę atidarytoje padėtyje.</w:t>
      </w:r>
    </w:p>
    <w:p w:rsidR="000F0D87" w:rsidRPr="005F348C" w:rsidRDefault="000F0D87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Tvirtai prispaudę pjūklą prie žemės, </w:t>
      </w:r>
    </w:p>
    <w:p w:rsidR="000F0D87" w:rsidRPr="005F348C" w:rsidRDefault="000F0D8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 xml:space="preserve">stipriai traukite starterio virvę. </w:t>
      </w:r>
      <w:r>
        <w:rPr>
          <w:rFonts w:ascii="Calibri" w:hAnsi="Calibri"/>
        </w:rPr>
        <w:t>(F11)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F53DA" w:rsidRPr="005F348C" w:rsidRDefault="004F53D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4F53DA" w:rsidRPr="00D978FB" w:rsidRDefault="004F53DA" w:rsidP="005F348C">
      <w:pPr>
        <w:pStyle w:val="ListParagraph"/>
        <w:ind w:left="360" w:firstLineChars="0" w:firstLine="0"/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cs="Calibri" w:hint="eastAsia"/>
          <w:b/>
          <w:noProof/>
          <w:szCs w:val="21"/>
          <w:bdr w:val="single" w:sz="4" w:space="0" w:color="auto"/>
        </w:rPr>
        <w:drawing>
          <wp:inline xmlns:wp="http://schemas.openxmlformats.org/drawingml/2006/wordprocessingDrawing" distT="0" distB="0" distL="0" distR="0">
            <wp:extent cx="210312" cy="178308"/>
            <wp:effectExtent l="19050" t="0" r="0" b="0"/>
            <wp:docPr id="5" name="图片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  <w:bdr w:val="single" w:sz="4" w:space="0" w:color="auto"/>
        </w:rPr>
        <w:t>ĮSPĖJIMAS</w:t>
      </w:r>
    </w:p>
    <w:p w:rsidR="004F53DA" w:rsidRPr="00D978FB" w:rsidRDefault="004F53DA" w:rsidP="005F348C">
      <w:pPr>
        <w:pStyle w:val="ListParagraph"/>
        <w:ind w:left="360" w:firstLineChars="0" w:firstLine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Neužvedinėkite variklio laikydami grandininį</w:t>
      </w:r>
    </w:p>
    <w:p w:rsidR="004F53DA" w:rsidRPr="00D978FB" w:rsidRDefault="004F53DA" w:rsidP="005F348C">
      <w:pPr>
        <w:pStyle w:val="ListParagraph"/>
        <w:ind w:left="360" w:firstLineChars="0" w:firstLine="0"/>
        <w:rPr>
          <w:rFonts w:ascii="Calibri" w:hAnsi="Calibri" w:cs="Calibri"/>
          <w:b/>
          <w:szCs w:val="21"/>
        </w:rPr>
      </w:pPr>
      <w:r>
        <w:rPr>
          <w:rFonts w:ascii="Calibri" w:hAnsi="Calibri"/>
          <w:b/>
        </w:rPr>
        <w:t xml:space="preserve">pjūklą rankoje. </w:t>
      </w:r>
      <w:r>
        <w:rPr>
          <w:rFonts w:ascii="Calibri" w:hAnsi="Calibri"/>
          <w:b/>
        </w:rPr>
        <w:t>Pjovimo grandinė gali liesti jūsų</w:t>
      </w:r>
    </w:p>
    <w:p w:rsidR="004F53DA" w:rsidRPr="00D978FB" w:rsidRDefault="004F53DA" w:rsidP="005F348C">
      <w:pPr>
        <w:pStyle w:val="ListParagraph"/>
        <w:ind w:left="360" w:firstLineChars="0" w:firstLine="0"/>
        <w:rPr>
          <w:rFonts w:ascii="Calibri" w:hAnsi="Calibri" w:cs="Calibri"/>
          <w:b/>
          <w:szCs w:val="21"/>
        </w:rPr>
      </w:pPr>
      <w:r>
        <w:rPr>
          <w:rFonts w:ascii="Calibri" w:hAnsi="Calibri"/>
          <w:b/>
        </w:rPr>
        <w:t xml:space="preserve">Kūnas. </w:t>
      </w:r>
      <w:r>
        <w:rPr>
          <w:rFonts w:ascii="Calibri" w:hAnsi="Calibri"/>
          <w:b/>
        </w:rPr>
        <w:t>Tai labai pavojinga.</w:t>
      </w:r>
    </w:p>
    <w:p w:rsidR="004F53DA" w:rsidRPr="005F348C" w:rsidRDefault="004F53DA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Kai variklis užsivedė pirmą kartą, įstumkite droselio</w:t>
      </w:r>
    </w:p>
    <w:p w:rsidR="004F53DA" w:rsidRPr="005F348C" w:rsidRDefault="004F53D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rankenėlę ir vėl traukite starterį, kad užvestumėte variklį</w:t>
      </w:r>
    </w:p>
    <w:p w:rsidR="004F53DA" w:rsidRPr="005F348C" w:rsidRDefault="004F53DA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Leiskite varikliui įšilti droselio rankenėlę</w:t>
      </w:r>
    </w:p>
    <w:p w:rsidR="004F53DA" w:rsidRPr="005F348C" w:rsidRDefault="00C20D4B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šiek tiek ištraukus.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F53DA" w:rsidRPr="005F348C" w:rsidRDefault="004F53D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4F53DA" w:rsidRPr="00D978FB" w:rsidRDefault="00D978FB" w:rsidP="00D978FB">
      <w:pPr>
        <w:pStyle w:val="ListParagraph"/>
        <w:ind w:left="420" w:firstLineChars="0" w:firstLine="0"/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cs="Calibri" w:hint="eastAsia"/>
          <w:b/>
          <w:noProof/>
          <w:szCs w:val="21"/>
          <w:bdr w:val="single" w:sz="4" w:space="0" w:color="auto"/>
        </w:rPr>
        <w:drawing>
          <wp:inline xmlns:wp="http://schemas.openxmlformats.org/drawingml/2006/wordprocessingDrawing" distT="0" distB="0" distL="0" distR="0">
            <wp:extent cx="214884" cy="192024"/>
            <wp:effectExtent l="19050" t="0" r="0" b="0"/>
            <wp:docPr id="64" name="图片 63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b/>
          <w:bdr w:val="single" w:sz="4" w:space="0" w:color="auto"/>
        </w:rPr>
        <w:t>ĮSPĖJIMAS</w:t>
      </w:r>
    </w:p>
    <w:p w:rsidR="004F53DA" w:rsidRPr="005F348C" w:rsidRDefault="004F53D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Laikykitės atokiau nuo pjovimo grandinės, nes ji pradės</w:t>
      </w:r>
    </w:p>
    <w:p w:rsidR="004F53DA" w:rsidRPr="005F348C" w:rsidRDefault="004F53D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suktis vos užvedus variklį.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978FB" w:rsidRDefault="00D978FB" w:rsidP="00D978FB">
      <w:pPr>
        <w:rPr>
          <w:rFonts w:ascii="Calibri" w:hAnsi="Calibri" w:cs="Calibri"/>
          <w:szCs w:val="21"/>
        </w:rPr>
      </w:pPr>
    </w:p>
    <w:p w:rsidR="004F53DA" w:rsidRPr="00D978FB" w:rsidRDefault="00D978FB" w:rsidP="00D978FB">
      <w:pPr>
        <w:rPr>
          <w:rFonts w:ascii="Calibri" w:hAnsi="Calibri" w:cs="Calibri"/>
          <w:b/>
          <w:szCs w:val="24"/>
        </w:rPr>
      </w:pPr>
      <w:r>
        <w:rPr>
          <w:rFonts w:hint="eastAsia"/>
          <w:noProof/>
        </w:rPr>
        <w:drawing>
          <wp:anchor xmlns:wp="http://schemas.openxmlformats.org/drawingml/2006/wordprocessingDrawing" distT="0" distB="0" distL="114300" distR="114300" simplePos="0" relativeHeight="251693056" behindDoc="0" locked="0" layoutInCell="1" allowOverlap="1">
            <wp:simplePos x="0" y="0"/>
            <wp:positionH relativeFrom="page">
              <wp:posOffset>1390650</wp:posOffset>
            </wp:positionH>
            <wp:positionV relativeFrom="page">
              <wp:posOffset>9429750</wp:posOffset>
            </wp:positionV>
            <wp:extent cx="104775" cy="114300"/>
            <wp:effectExtent l="19050" t="0" r="9525" b="0"/>
            <wp:wrapSquare wrapText="bothSides"/>
            <wp:docPr id="65" name="图片 64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ALYVOS TIEKIMO PATIKRINIMAS</w:t>
      </w:r>
    </w:p>
    <w:p w:rsidR="004F53DA" w:rsidRPr="005F348C" w:rsidRDefault="004F53D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Užvedus variklį. </w:t>
      </w:r>
      <w:r>
        <w:rPr>
          <w:rFonts w:ascii="Calibri" w:hAnsi="Calibri"/>
        </w:rPr>
        <w:t>Leiskite grandinei suktis vidutiniu</w:t>
      </w:r>
    </w:p>
    <w:p w:rsidR="004F53DA" w:rsidRPr="005F348C" w:rsidRDefault="004F53D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greičiu ir pažiūrėkite ar grandinės alyva netykšta kaip parodyta</w:t>
      </w:r>
    </w:p>
    <w:p w:rsidR="00C20D4B" w:rsidRPr="005F348C" w:rsidRDefault="00333583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694080" behindDoc="0" locked="0" layoutInCell="1" allowOverlap="1">
            <wp:simplePos x="0" y="0"/>
            <wp:positionH relativeFrom="page">
              <wp:posOffset>4610100</wp:posOffset>
            </wp:positionH>
            <wp:positionV relativeFrom="page">
              <wp:posOffset>1314450</wp:posOffset>
            </wp:positionV>
            <wp:extent cx="1810385" cy="3561080"/>
            <wp:effectExtent l="19050" t="0" r="0" b="0"/>
            <wp:wrapSquare wrapText="bothSides"/>
            <wp:docPr id="66" name="图片 65" descr="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paveiksle (F12).</w:t>
      </w:r>
    </w:p>
    <w:p w:rsidR="001C232A" w:rsidRPr="005F348C" w:rsidRDefault="001C232A" w:rsidP="00851AB3">
      <w:pPr>
        <w:pStyle w:val="ListParagraph"/>
        <w:numPr>
          <w:ilvl w:val="0"/>
          <w:numId w:val="17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Grandinės alyva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Grandinės alyvos srautą galima keisti įkišant           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atsuktuvą į sankabos pusės apačioje esančią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angą. </w:t>
      </w:r>
      <w:r>
        <w:rPr>
          <w:rFonts w:ascii="Calibri" w:hAnsi="Calibri" w:hint="eastAsia"/>
        </w:rPr>
        <w:t>Sureguliuokite pagal jūsų darbo sąlygas.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(F13)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</w:p>
    <w:p w:rsidR="001C232A" w:rsidRPr="005F348C" w:rsidRDefault="001C232A" w:rsidP="00851AB3">
      <w:pPr>
        <w:pStyle w:val="ListParagraph"/>
        <w:numPr>
          <w:ilvl w:val="0"/>
          <w:numId w:val="18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Reguliatorius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</w:p>
    <w:p w:rsidR="001C232A" w:rsidRPr="00B053BF" w:rsidRDefault="001C232A" w:rsidP="005F348C">
      <w:pPr>
        <w:ind w:left="360"/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</w:t>
      </w:r>
      <w:r>
        <w:rPr>
          <w:rFonts w:ascii="Calibri" w:hAnsi="Calibri"/>
        </w:rPr>
        <w:t>Alyvos bakas turėtų tapti beveik tuščias,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</w:t>
      </w:r>
      <w:r>
        <w:rPr>
          <w:rFonts w:ascii="Calibri" w:hAnsi="Calibri"/>
        </w:rPr>
        <w:t xml:space="preserve">kai kuras yra sunaudojamas. </w:t>
      </w:r>
      <w:r>
        <w:rPr>
          <w:rFonts w:ascii="Calibri" w:hAnsi="Calibri"/>
        </w:rPr>
        <w:t>Būtinai užpildykite alyvos baką</w:t>
      </w:r>
    </w:p>
    <w:p w:rsidR="001C232A" w:rsidRPr="005F348C" w:rsidRDefault="001C232A" w:rsidP="005F348C">
      <w:pPr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kiekvieną kartą, kai užpildote įrenginį degalais.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</w:p>
    <w:p w:rsidR="001C232A" w:rsidRPr="00333583" w:rsidRDefault="00333583" w:rsidP="005F348C">
      <w:pPr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95104" behindDoc="0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3990975</wp:posOffset>
            </wp:positionV>
            <wp:extent cx="104775" cy="114300"/>
            <wp:effectExtent l="19050" t="0" r="9525" b="0"/>
            <wp:wrapSquare wrapText="bothSides"/>
            <wp:docPr id="67" name="图片 66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KARBIURATORIAUS REGULIAVIMAS (F14)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Jūsų įrenginio karbiuratorius buvo sureguliuotas gamykloje,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/>
        </w:rPr>
        <w:t>tačiau dėl pakeitimų atliktų eksploatavimo sąlygomis</w:t>
      </w:r>
    </w:p>
    <w:p w:rsidR="001C232A" w:rsidRPr="005F348C" w:rsidRDefault="001C232A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gali tekti atlikti tikslų reguliavimą. </w:t>
      </w:r>
      <w:r>
        <w:rPr>
          <w:rFonts w:ascii="Calibri" w:hAnsi="Calibri" w:hint="eastAsia"/>
        </w:rPr>
        <w:t>Prieš reguliuodami</w:t>
      </w:r>
    </w:p>
    <w:p w:rsidR="00D124F5" w:rsidRPr="005F348C" w:rsidRDefault="00D124F5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karbiuratorių, įsitikinkite, kad yra švarūs</w:t>
      </w:r>
    </w:p>
    <w:p w:rsidR="00D124F5" w:rsidRPr="005F348C" w:rsidRDefault="00D124F5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oro / kuro filtrai ir nauji, tinkamai sumaišyti degalai. </w:t>
      </w:r>
      <w:r>
        <w:rPr>
          <w:rFonts w:ascii="Calibri" w:hAnsi="Calibri" w:hint="eastAsia"/>
        </w:rPr>
        <w:t>Kai</w:t>
      </w:r>
    </w:p>
    <w:p w:rsidR="00D124F5" w:rsidRPr="005F348C" w:rsidRDefault="00D124F5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reguliuojate atlikite šiuos veiksmus: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124F5" w:rsidRPr="005F348C" w:rsidRDefault="00D124F5" w:rsidP="005F348C">
      <w:pPr>
        <w:ind w:left="360"/>
        <w:rPr>
          <w:rFonts w:ascii="Calibri" w:hAnsi="Calibri" w:cs="Calibri"/>
          <w:szCs w:val="21"/>
        </w:rPr>
      </w:pPr>
    </w:p>
    <w:p w:rsidR="00D124F5" w:rsidRPr="00333583" w:rsidRDefault="00D124F5" w:rsidP="005F348C">
      <w:pPr>
        <w:ind w:left="360"/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hint="eastAsia"/>
          <w:b/>
          <w:bdr w:val="single" w:sz="4" w:space="0" w:color="auto"/>
        </w:rPr>
        <w:t>PASTABA</w:t>
      </w:r>
    </w:p>
    <w:p w:rsidR="00D124F5" w:rsidRPr="005F348C" w:rsidRDefault="00D124F5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Karbiuratorių būtinai sureguliuokite</w:t>
      </w:r>
    </w:p>
    <w:p w:rsidR="00D124F5" w:rsidRPr="005F348C" w:rsidRDefault="00D124F5" w:rsidP="005F348C">
      <w:pPr>
        <w:ind w:left="36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su grandine ant pjovimo juostos</w:t>
      </w:r>
    </w:p>
    <w:p w:rsidR="00D124F5" w:rsidRPr="005F348C" w:rsidRDefault="00D124F5" w:rsidP="00851AB3">
      <w:pPr>
        <w:pStyle w:val="ListParagraph"/>
        <w:numPr>
          <w:ilvl w:val="0"/>
          <w:numId w:val="1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Sustabdykite variklį ir pasukite H ir L</w:t>
      </w:r>
    </w:p>
    <w:p w:rsidR="00D124F5" w:rsidRPr="005F348C" w:rsidRDefault="00D124F5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reguliatorius, kol jie sustos. </w:t>
      </w:r>
      <w:r>
        <w:rPr>
          <w:rFonts w:ascii="Calibri" w:hAnsi="Calibri" w:hint="eastAsia"/>
        </w:rPr>
        <w:t xml:space="preserve">Niekada nenaudokite perteklinės jėgos. </w:t>
      </w:r>
      <w:r>
        <w:rPr>
          <w:rFonts w:ascii="Calibri" w:hAnsi="Calibri" w:hint="eastAsia"/>
        </w:rPr>
        <w:t>Tada atstatykite jas</w:t>
      </w:r>
    </w:p>
    <w:p w:rsidR="00D124F5" w:rsidRPr="005F348C" w:rsidRDefault="00D124F5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 pradinį pasukimų skaičių, kaip parodyta žemiau.</w:t>
      </w:r>
    </w:p>
    <w:p w:rsidR="00D124F5" w:rsidRPr="005F348C" w:rsidRDefault="00D124F5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</w:t>
      </w:r>
    </w:p>
    <w:p w:rsidR="00D124F5" w:rsidRPr="005E1703" w:rsidRDefault="00D124F5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</w:rPr>
        <w:t xml:space="preserve">   </w:t>
      </w:r>
      <w:r>
        <w:rPr>
          <w:rFonts w:ascii="Calibri" w:hAnsi="Calibri" w:hint="eastAsia"/>
          <w:b/>
        </w:rPr>
        <w:t xml:space="preserve">H reguliatorius: </w:t>
      </w:r>
      <w:r>
        <w:rPr>
          <w:rFonts w:ascii="Calibri" w:hAnsi="Calibri" w:hint="eastAsia"/>
          <w:b/>
        </w:rPr>
        <w:t>1</w:t>
      </w:r>
      <w:r>
        <w:rPr>
          <w:rFonts w:hint="eastAsia"/>
          <w:b/>
          <w:vertAlign w:val="superscript"/>
        </w:rPr>
        <w:t>3</w:t>
      </w:r>
      <w:r>
        <w:rPr>
          <w:rFonts w:ascii="Calibri" w:hAnsi="Calibri" w:hint="eastAsia"/>
          <w:b/>
          <w:vertAlign w:val="superscript"/>
        </w:rPr>
        <w:t xml:space="preserve"> </w:t>
      </w:r>
      <w:r>
        <w:rPr>
          <w:rFonts w:ascii="Calibri" w:hAnsi="Calibri" w:hint="eastAsia"/>
          <w:b/>
        </w:rPr>
        <w:t>/8</w:t>
      </w:r>
    </w:p>
    <w:p w:rsidR="00D124F5" w:rsidRPr="005E1703" w:rsidRDefault="00D124F5" w:rsidP="005F348C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 xml:space="preserve">   </w:t>
      </w:r>
      <w:r>
        <w:rPr>
          <w:rFonts w:ascii="Calibri" w:hAnsi="Calibri" w:hint="eastAsia"/>
          <w:b/>
        </w:rPr>
        <w:t xml:space="preserve">L reguliatorius: </w:t>
      </w:r>
      <w:r>
        <w:rPr>
          <w:rFonts w:ascii="Calibri" w:hAnsi="Calibri" w:hint="eastAsia"/>
          <w:b/>
        </w:rPr>
        <w:t>1</w:t>
      </w:r>
      <w:r>
        <w:rPr>
          <w:rFonts w:hint="eastAsia"/>
          <w:b/>
          <w:vertAlign w:val="superscript"/>
        </w:rPr>
        <w:t>1</w:t>
      </w:r>
      <w:r>
        <w:rPr>
          <w:rFonts w:ascii="Calibri" w:hAnsi="Calibri" w:hint="eastAsia"/>
          <w:b/>
          <w:vertAlign w:val="superscript"/>
        </w:rPr>
        <w:t xml:space="preserve"> </w:t>
      </w:r>
      <w:r>
        <w:rPr>
          <w:rFonts w:ascii="Calibri" w:hAnsi="Calibri" w:hint="eastAsia"/>
          <w:b/>
        </w:rPr>
        <w:t>/4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3744F" w:rsidRPr="005F348C" w:rsidRDefault="0073744F" w:rsidP="005F348C">
      <w:pPr>
        <w:rPr>
          <w:rFonts w:ascii="Calibri" w:hAnsi="Calibri" w:cs="Calibri"/>
          <w:szCs w:val="21"/>
        </w:rPr>
      </w:pPr>
    </w:p>
    <w:p w:rsidR="0073744F" w:rsidRPr="005F348C" w:rsidRDefault="0073744F" w:rsidP="00851AB3">
      <w:pPr>
        <w:pStyle w:val="ListParagraph"/>
        <w:numPr>
          <w:ilvl w:val="0"/>
          <w:numId w:val="1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Užveskite variklį ir leiskite jam įšilti</w:t>
      </w:r>
    </w:p>
    <w:p w:rsidR="0073744F" w:rsidRPr="005F348C" w:rsidRDefault="0073744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ištraukus droselį iki pusės.</w:t>
      </w:r>
    </w:p>
    <w:p w:rsidR="0073744F" w:rsidRPr="005F348C" w:rsidRDefault="0073744F" w:rsidP="00851AB3">
      <w:pPr>
        <w:pStyle w:val="ListParagraph"/>
        <w:numPr>
          <w:ilvl w:val="0"/>
          <w:numId w:val="1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Lėtai sukdami L reguliatorių pagal laikrodžio rodyklę suraskite padėtį,</w:t>
      </w:r>
    </w:p>
    <w:p w:rsidR="0073744F" w:rsidRPr="005F348C" w:rsidRDefault="0073744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kurioje laisvos eigos greitis yra didžiausias, tada atsukite</w:t>
      </w:r>
    </w:p>
    <w:p w:rsidR="0073744F" w:rsidRPr="005F348C" w:rsidRDefault="0073744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reguliatorių atgal ketvirtadalį (1/4) pasukimo</w:t>
      </w:r>
    </w:p>
    <w:p w:rsidR="0073744F" w:rsidRPr="005F348C" w:rsidRDefault="0073744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prieš laikrodžio rodyklę.</w:t>
      </w:r>
    </w:p>
    <w:p w:rsidR="0073744F" w:rsidRPr="005F348C" w:rsidRDefault="0073744F" w:rsidP="00851AB3">
      <w:pPr>
        <w:pStyle w:val="ListParagraph"/>
        <w:numPr>
          <w:ilvl w:val="0"/>
          <w:numId w:val="1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Pasukite tuščiosios eigos reguliavimo varžtą (T) prieš laikrodžio rodyklę,</w:t>
      </w:r>
    </w:p>
    <w:p w:rsidR="0073744F" w:rsidRPr="005F348C" w:rsidRDefault="0073744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pjūklo grandinė nesisuktų. </w:t>
      </w:r>
      <w:r>
        <w:rPr>
          <w:rFonts w:ascii="Calibri" w:hAnsi="Calibri" w:hint="eastAsia"/>
        </w:rPr>
        <w:t>Jei tuščiosios eigos greitis yra</w:t>
      </w:r>
    </w:p>
    <w:p w:rsidR="0073744F" w:rsidRPr="005F348C" w:rsidRDefault="0073744F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per lėtas, pasukite varžtą pagal laikrodžio rodyklę.</w:t>
      </w:r>
    </w:p>
    <w:p w:rsidR="00F227C8" w:rsidRPr="005F348C" w:rsidRDefault="00F227C8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227C8" w:rsidRPr="005F348C" w:rsidRDefault="00F227C8" w:rsidP="005F348C">
      <w:pPr>
        <w:rPr>
          <w:rFonts w:ascii="Calibri" w:hAnsi="Calibri" w:cs="Calibri"/>
          <w:szCs w:val="21"/>
        </w:rPr>
      </w:pPr>
    </w:p>
    <w:p w:rsidR="00F227C8" w:rsidRPr="005F348C" w:rsidRDefault="00EC7084" w:rsidP="00851AB3">
      <w:pPr>
        <w:pStyle w:val="ListParagraph"/>
        <w:numPr>
          <w:ilvl w:val="0"/>
          <w:numId w:val="19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Atlikite bandomąjį pjovimą ir sureguliuokite H reguliatorių</w:t>
      </w:r>
    </w:p>
    <w:p w:rsidR="00BD6FAE" w:rsidRPr="005F348C" w:rsidRDefault="00EC7084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geriausiai pjovimo galiai, o ne maksimaliam greičiui.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F1137" w:rsidRPr="005F348C" w:rsidRDefault="00FF1137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</w:p>
    <w:p w:rsidR="00BD6FAE" w:rsidRPr="00FB2872" w:rsidRDefault="00BD6FAE" w:rsidP="00851AB3">
      <w:pPr>
        <w:pStyle w:val="ListParagraph"/>
        <w:numPr>
          <w:ilvl w:val="0"/>
          <w:numId w:val="20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L reguliatorius</w:t>
      </w:r>
    </w:p>
    <w:p w:rsidR="00BD6FAE" w:rsidRPr="00FB2872" w:rsidRDefault="00BD6FAE" w:rsidP="00851AB3">
      <w:pPr>
        <w:pStyle w:val="ListParagraph"/>
        <w:numPr>
          <w:ilvl w:val="0"/>
          <w:numId w:val="20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H reguliatorius</w:t>
      </w:r>
    </w:p>
    <w:p w:rsidR="00CE7C64" w:rsidRPr="00C058E7" w:rsidRDefault="00BD6FAE" w:rsidP="00C058E7">
      <w:pPr>
        <w:pStyle w:val="ListParagraph"/>
        <w:numPr>
          <w:ilvl w:val="0"/>
          <w:numId w:val="20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Tuščiosios eigos reguliavimo varžtas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058E7" w:rsidRDefault="00C058E7" w:rsidP="00C058E7">
      <w:pPr>
        <w:ind w:firstLineChars="50" w:firstLine="120"/>
        <w:rPr>
          <w:rFonts w:ascii="Calibri" w:hAnsi="Calibri" w:cs="Calibri"/>
          <w:b/>
          <w:sz w:val="24"/>
          <w:szCs w:val="24"/>
        </w:rPr>
      </w:pPr>
    </w:p>
    <w:p w:rsidR="00BD6FAE" w:rsidRPr="00FB2872" w:rsidRDefault="00C058E7" w:rsidP="00C058E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97152" behindDoc="0" locked="0" layoutInCell="1" allowOverlap="1">
            <wp:simplePos x="0" y="0"/>
            <wp:positionH relativeFrom="page">
              <wp:posOffset>1409700</wp:posOffset>
            </wp:positionH>
            <wp:positionV relativeFrom="page">
              <wp:posOffset>2381250</wp:posOffset>
            </wp:positionV>
            <wp:extent cx="104775" cy="114300"/>
            <wp:effectExtent l="19050" t="0" r="9525" b="0"/>
            <wp:wrapSquare wrapText="bothSides"/>
            <wp:docPr id="69" name="图片 67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KARBIURATORIAUS APSAUGOS NUO UŽŠALIMO MECHANIZMAS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Grandininio pjūklo eksploatavimas 0–5 ℃ temperatūroje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esant didelei drėgmei gali lemti ledo susidarymą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karbiuratoriuje, ir tai gali sukelti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variklio galios sumažėjimą arba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sklandaus variklio veikimo sutrikimus. </w:t>
      </w:r>
      <w:r>
        <w:rPr>
          <w:rFonts w:ascii="Calibri" w:hAnsi="Calibri" w:hint="eastAsia"/>
        </w:rPr>
        <w:t>Šis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gaminys buvo sukurtas atitinkamai sumontuojant 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ventiliacijos angą oro valytuvo dangtelio gale,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kad varikliui būtų tiekiamas šiltas oras ir</w:t>
      </w:r>
    </w:p>
    <w:p w:rsidR="00BD6FAE" w:rsidRPr="005F348C" w:rsidRDefault="00BD6FAE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taip variklis būtų apsaugotas nuo ledo susidarymo.</w:t>
      </w:r>
    </w:p>
    <w:p w:rsidR="00BD6FAE" w:rsidRPr="005F348C" w:rsidRDefault="00CE7C6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Įprastomis aplinkybėmis gaminys turėtų</w:t>
      </w:r>
    </w:p>
    <w:p w:rsidR="00CE7C64" w:rsidRPr="005F348C" w:rsidRDefault="00CE7C6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būti naudojamas įprastiniu būdu, t. y</w:t>
      </w:r>
    </w:p>
    <w:p w:rsidR="00CE7C64" w:rsidRPr="005F348C" w:rsidRDefault="00CE7C6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režimu, kuris nustatytas išsiuntimo metu.</w:t>
      </w:r>
    </w:p>
    <w:p w:rsidR="00CE7C64" w:rsidRPr="005F348C" w:rsidRDefault="00CE7C6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Tačiau kai yra galimybė, kad gali susiformuoti ledas,</w:t>
      </w:r>
    </w:p>
    <w:p w:rsidR="00CE7C64" w:rsidRPr="005F348C" w:rsidRDefault="00CE7C6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įrenginys turėtų būti nustatytas veikti</w:t>
      </w:r>
    </w:p>
    <w:p w:rsidR="00CE7C64" w:rsidRPr="005F348C" w:rsidRDefault="00CE7C6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nuo ledo susiformavimo apsaugančiu režimu. </w:t>
      </w:r>
      <w:r>
        <w:rPr>
          <w:rFonts w:ascii="Calibri" w:hAnsi="Calibri" w:hint="eastAsia"/>
        </w:rPr>
        <w:t>(F15)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E7C64" w:rsidRPr="005F348C" w:rsidRDefault="00CE7C6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</w:p>
    <w:p w:rsidR="00CE7C64" w:rsidRDefault="009C16F1" w:rsidP="009C16F1">
      <w:pPr>
        <w:rPr>
          <w:rFonts w:ascii="Calibri" w:hAnsi="Calibri" w:cs="Calibri"/>
          <w:b/>
          <w:sz w:val="24"/>
          <w:szCs w:val="24"/>
        </w:rPr>
      </w:pPr>
      <w:r>
        <w:rPr>
          <w:rFonts w:hint="eastAsia"/>
          <w:noProof/>
        </w:rPr>
        <w:drawing>
          <wp:anchor xmlns:wp="http://schemas.openxmlformats.org/drawingml/2006/wordprocessingDrawing" distT="0" distB="0" distL="114300" distR="114300" simplePos="0" relativeHeight="251698176" behindDoc="0" locked="0" layoutInCell="1" allowOverlap="1">
            <wp:simplePos x="0" y="0"/>
            <wp:positionH relativeFrom="page">
              <wp:posOffset>1400175</wp:posOffset>
            </wp:positionH>
            <wp:positionV relativeFrom="page">
              <wp:posOffset>5791200</wp:posOffset>
            </wp:positionV>
            <wp:extent cx="104775" cy="114300"/>
            <wp:effectExtent l="19050" t="0" r="9525" b="0"/>
            <wp:wrapSquare wrapText="bothSides"/>
            <wp:docPr id="70" name="图片 69" descr="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DARBINIŲ REŽIMŲ PERJUNGIMAS (F15)</w:t>
      </w:r>
    </w:p>
    <w:p w:rsidR="00C50F29" w:rsidRPr="009C16F1" w:rsidRDefault="00C50F29" w:rsidP="009C16F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699200" behindDoc="0" locked="0" layoutInCell="1" allowOverlap="1">
            <wp:simplePos x="0" y="0"/>
            <wp:positionH relativeFrom="page">
              <wp:posOffset>4391025</wp:posOffset>
            </wp:positionH>
            <wp:positionV relativeFrom="page">
              <wp:posOffset>6134100</wp:posOffset>
            </wp:positionV>
            <wp:extent cx="1585595" cy="2143125"/>
            <wp:effectExtent l="19050" t="0" r="0" b="0"/>
            <wp:wrapSquare wrapText="bothSides"/>
            <wp:docPr id="71" name="图片 70" descr="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1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C64" w:rsidRPr="005F348C" w:rsidRDefault="00CE7C64" w:rsidP="00851AB3">
      <w:pPr>
        <w:pStyle w:val="ListParagraph"/>
        <w:numPr>
          <w:ilvl w:val="0"/>
          <w:numId w:val="21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Išjunkite variklį perjungdami variklio jungiklį.</w:t>
      </w:r>
    </w:p>
    <w:p w:rsidR="00950BA8" w:rsidRPr="005F348C" w:rsidRDefault="00950BA8" w:rsidP="00851AB3">
      <w:pPr>
        <w:pStyle w:val="ListParagraph"/>
        <w:numPr>
          <w:ilvl w:val="0"/>
          <w:numId w:val="21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Nuimkite oro valytuvo dangtelį </w:t>
      </w:r>
    </w:p>
    <w:p w:rsidR="00950BA8" w:rsidRPr="005F348C" w:rsidRDefault="00950BA8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nuo cilindro dangtelio</w:t>
      </w:r>
    </w:p>
    <w:p w:rsidR="00950BA8" w:rsidRPr="005F348C" w:rsidRDefault="00950BA8" w:rsidP="00851AB3">
      <w:pPr>
        <w:pStyle w:val="ListParagraph"/>
        <w:numPr>
          <w:ilvl w:val="0"/>
          <w:numId w:val="21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Atsukite varžtą ir nuimkite oro valytuvo    </w:t>
      </w:r>
    </w:p>
    <w:p w:rsidR="00FF1137" w:rsidRPr="005F348C" w:rsidRDefault="00FF1137" w:rsidP="005F348C">
      <w:pPr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    </w:t>
      </w:r>
      <w:r>
        <w:rPr>
          <w:rFonts w:ascii="Calibri" w:hAnsi="Calibri" w:hint="eastAsia"/>
        </w:rPr>
        <w:t>užpakalinėje dalyje esantį filtrą.</w:t>
      </w:r>
    </w:p>
    <w:p w:rsidR="00FF1137" w:rsidRPr="005F348C" w:rsidRDefault="00FF1137" w:rsidP="00851AB3">
      <w:pPr>
        <w:pStyle w:val="ListParagraph"/>
        <w:numPr>
          <w:ilvl w:val="0"/>
          <w:numId w:val="21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Vėl uždėkite filtrą kairėje pusėje, kad </w:t>
      </w:r>
    </w:p>
    <w:p w:rsidR="00FF1137" w:rsidRPr="005F348C" w:rsidRDefault="00FF1137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apsaugos nuo ledo susiformavimo plokštelė būtų dešinėje. </w:t>
      </w:r>
      <w:r>
        <w:rPr>
          <w:rFonts w:ascii="Calibri" w:hAnsi="Calibri" w:hint="eastAsia"/>
        </w:rPr>
        <w:t xml:space="preserve">Vėl uždėkite </w:t>
      </w:r>
    </w:p>
    <w:p w:rsidR="00FF1137" w:rsidRDefault="00FF1137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dangtelį.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50F29" w:rsidRDefault="00C50F29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50F29" w:rsidRPr="005F348C" w:rsidRDefault="00C50F29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</w:p>
    <w:p w:rsidR="00FF1137" w:rsidRPr="00C50F29" w:rsidRDefault="00FF1137" w:rsidP="00851AB3">
      <w:pPr>
        <w:pStyle w:val="ListParagraph"/>
        <w:numPr>
          <w:ilvl w:val="0"/>
          <w:numId w:val="2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Oro valytuvo dangtelis</w:t>
      </w:r>
    </w:p>
    <w:p w:rsidR="00FF1137" w:rsidRPr="00C50F29" w:rsidRDefault="00FF1137" w:rsidP="00851AB3">
      <w:pPr>
        <w:pStyle w:val="ListParagraph"/>
        <w:numPr>
          <w:ilvl w:val="0"/>
          <w:numId w:val="2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Nuo apledėjimo apsauganti plokštelė</w:t>
      </w:r>
    </w:p>
    <w:p w:rsidR="00FF1137" w:rsidRPr="00C50F29" w:rsidRDefault="00FF1137" w:rsidP="00851AB3">
      <w:pPr>
        <w:pStyle w:val="ListParagraph"/>
        <w:numPr>
          <w:ilvl w:val="0"/>
          <w:numId w:val="2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Varžtas</w:t>
      </w:r>
    </w:p>
    <w:p w:rsidR="00FF1137" w:rsidRPr="00C50F29" w:rsidRDefault="00FF1137" w:rsidP="00851AB3">
      <w:pPr>
        <w:pStyle w:val="ListParagraph"/>
        <w:numPr>
          <w:ilvl w:val="0"/>
          <w:numId w:val="2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Įprastinis eksploatavimo režimas</w:t>
      </w:r>
    </w:p>
    <w:p w:rsidR="00FF1137" w:rsidRPr="00C50F29" w:rsidRDefault="00FF1137" w:rsidP="00851AB3">
      <w:pPr>
        <w:pStyle w:val="ListParagraph"/>
        <w:numPr>
          <w:ilvl w:val="0"/>
          <w:numId w:val="2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Apsaugos nuo užšalimo režimas</w:t>
      </w:r>
    </w:p>
    <w:p w:rsidR="00FF1137" w:rsidRPr="00C50F29" w:rsidRDefault="00FF1137" w:rsidP="00851AB3">
      <w:pPr>
        <w:pStyle w:val="ListParagraph"/>
        <w:numPr>
          <w:ilvl w:val="0"/>
          <w:numId w:val="2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Filtras</w:t>
      </w:r>
    </w:p>
    <w:p w:rsidR="00FF1137" w:rsidRPr="005F348C" w:rsidRDefault="00FF1137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</w:p>
    <w:p w:rsidR="00FF1137" w:rsidRPr="005F348C" w:rsidRDefault="00FF1137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</w:p>
    <w:p w:rsidR="00FF1137" w:rsidRPr="00665223" w:rsidRDefault="00FF1137" w:rsidP="005F348C">
      <w:pPr>
        <w:pStyle w:val="ListParagraph"/>
        <w:ind w:firstLineChars="0" w:firstLine="405"/>
        <w:rPr>
          <w:rFonts w:ascii="Calibri" w:hAnsi="Calibri" w:cs="Calibri"/>
          <w:b/>
          <w:szCs w:val="21"/>
          <w:bdr w:val="single" w:sz="4" w:space="0" w:color="auto"/>
        </w:rPr>
      </w:pPr>
      <w:r>
        <w:rPr>
          <w:rFonts w:ascii="Calibri" w:hAnsi="Calibri" w:hint="eastAsia"/>
          <w:b/>
          <w:bdr w:val="single" w:sz="4" w:space="0" w:color="auto"/>
        </w:rPr>
        <w:t>ĮSPĖJIMAS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Tolesnis gaminio naudojimas nuo užšalimo apsaugančiu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režimu, net ir pakilus temperatūrai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bei atsikūrus normalioms sąlygoms gali lemti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variklio užvedimo sklandumo sutrikimus arba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sklandaus variklio veikimo sutrikimus naudojant įprastiniu greičiu,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dėl šios priežasties jūs visada turėtumėte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toliau naudoti įrenginį įprastiniu režimu,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jei ledo susiformavimo pavojaus nebėra.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Naudojant pjūklą nuo ledo susiformavimo saugančiu režimu,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dažnai tikrinkite filtrą ir valykite jį 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nuo pjuvenų.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</w:p>
    <w:p w:rsidR="00FF1137" w:rsidRPr="00565AE4" w:rsidRDefault="00665223" w:rsidP="00665223">
      <w:pPr>
        <w:rPr>
          <w:rFonts w:ascii="Calibri" w:hAnsi="Calibri" w:cs="Calibri"/>
          <w:b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700224" behindDoc="0" locked="0" layoutInCell="1" allowOverlap="1">
            <wp:simplePos x="0" y="0"/>
            <wp:positionH relativeFrom="page">
              <wp:posOffset>1409700</wp:posOffset>
            </wp:positionH>
            <wp:positionV relativeFrom="page">
              <wp:posOffset>3800475</wp:posOffset>
            </wp:positionV>
            <wp:extent cx="73660" cy="76200"/>
            <wp:effectExtent l="19050" t="0" r="2540" b="0"/>
            <wp:wrapSquare wrapText="bothSides"/>
            <wp:docPr id="72" name="图片 71" descr="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2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66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GRANDINĖS STABDYS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Šis įrenginys turi automatinį stabdį, skirtą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sustabdyti pjūklo grandinės sukimuisi įvykus atšokimui,        </w:t>
      </w:r>
    </w:p>
    <w:p w:rsidR="00FF1137" w:rsidRPr="005F348C" w:rsidRDefault="00565AE4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01248" behindDoc="0" locked="0" layoutInCell="1" allowOverlap="1">
            <wp:simplePos x="0" y="0"/>
            <wp:positionH relativeFrom="page">
              <wp:posOffset>4705350</wp:posOffset>
            </wp:positionH>
            <wp:positionV relativeFrom="page">
              <wp:posOffset>4343400</wp:posOffset>
            </wp:positionV>
            <wp:extent cx="1733550" cy="4105275"/>
            <wp:effectExtent l="19050" t="0" r="0" b="0"/>
            <wp:wrapSquare wrapText="bothSides"/>
            <wp:docPr id="73" name="图片 72" descr="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-1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 xml:space="preserve">pjovimo metu. </w:t>
      </w:r>
      <w:r>
        <w:rPr>
          <w:rFonts w:ascii="Calibri" w:hAnsi="Calibri" w:hint="eastAsia"/>
        </w:rPr>
        <w:t>Stabdys yra</w:t>
      </w:r>
    </w:p>
    <w:p w:rsidR="00FF1137" w:rsidRPr="005F348C" w:rsidRDefault="00FF1137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automatiškai valdomas inercinės jėgos, kuri</w:t>
      </w:r>
    </w:p>
    <w:p w:rsidR="00FF1137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veikia priekinėje apsaugoje sumontuotą svorį. </w:t>
      </w:r>
      <w:r>
        <w:rPr>
          <w:rFonts w:ascii="Calibri" w:hAnsi="Calibri" w:hint="eastAsia"/>
        </w:rPr>
        <w:t>Šis stabdys gali</w:t>
      </w:r>
    </w:p>
    <w:p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taip pat būti valdomas rankiniu būdu, nulenkus priekinę apsaugą</w:t>
      </w:r>
    </w:p>
    <w:p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žemyn link pjovimo juostos. </w:t>
      </w:r>
      <w:r>
        <w:rPr>
          <w:rFonts w:ascii="Calibri" w:hAnsi="Calibri" w:hint="eastAsia"/>
        </w:rPr>
        <w:t>(F16)</w:t>
      </w:r>
    </w:p>
    <w:p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Norėdami išjungti stabdį, patraukite priekinę apsaugą link</w:t>
      </w:r>
    </w:p>
    <w:p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priekinės rankenos, kol pasigirs </w:t>
      </w:r>
      <w:r>
        <w:t>„spragtelėjimas“.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</w:p>
    <w:p w:rsidR="00900B33" w:rsidRPr="00565AE4" w:rsidRDefault="00900B33" w:rsidP="005F348C">
      <w:pPr>
        <w:pStyle w:val="ListParagraph"/>
        <w:ind w:firstLineChars="0" w:firstLine="405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(Dėmesio)</w:t>
      </w:r>
    </w:p>
    <w:p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Kasdien tikrinkite stabdžių</w:t>
      </w:r>
    </w:p>
    <w:p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veikimą.</w:t>
      </w:r>
    </w:p>
    <w:p w:rsidR="00900B33" w:rsidRPr="005F348C" w:rsidRDefault="00900B33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Kaip įsitikinti</w:t>
      </w:r>
    </w:p>
    <w:p w:rsidR="00900B33" w:rsidRPr="005F348C" w:rsidRDefault="00900B33" w:rsidP="00851AB3">
      <w:pPr>
        <w:pStyle w:val="ListParagraph"/>
        <w:numPr>
          <w:ilvl w:val="0"/>
          <w:numId w:val="2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Išjunkite variklį.</w:t>
      </w:r>
    </w:p>
    <w:p w:rsidR="00900B33" w:rsidRPr="005F348C" w:rsidRDefault="00900B33" w:rsidP="00851AB3">
      <w:pPr>
        <w:pStyle w:val="ListParagraph"/>
        <w:numPr>
          <w:ilvl w:val="0"/>
          <w:numId w:val="23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Laikydami grandininį pjūklą horizontalioje padėtyje, atleiskite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ranką nuo priekinės rankenos, prilieskite pjovimo juostos galu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kelmą ar medžio gabalą ir įsitikinkite, kad stabdys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veikia. </w:t>
      </w:r>
      <w:r>
        <w:rPr>
          <w:rFonts w:ascii="Calibri" w:hAnsi="Calibri" w:hint="eastAsia"/>
        </w:rPr>
        <w:t xml:space="preserve">Darbinis lygis priklauso nuo juostos dydžio. </w:t>
      </w:r>
      <w:r>
        <w:rPr>
          <w:rFonts w:ascii="Calibri" w:hAnsi="Calibri" w:hint="eastAsia"/>
        </w:rPr>
        <w:t>(F17)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Jei stabdys yra neveiksmingas, kreipkitės į mūsų platintoją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dėl patikrinimo ir remonto. </w:t>
      </w:r>
      <w:r>
        <w:rPr>
          <w:rFonts w:ascii="Calibri" w:hAnsi="Calibri" w:hint="eastAsia"/>
        </w:rPr>
        <w:t>Jei įjungus stabdį yra palaikomas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didelis variklio sukimosi greitis, variklis įkaitina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sankabą, dėl to kylą sutrikimai. </w:t>
      </w:r>
      <w:r>
        <w:rPr>
          <w:rFonts w:ascii="Calibri" w:hAnsi="Calibri" w:hint="eastAsia"/>
        </w:rPr>
        <w:t>Kai stabdis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įjungiamas darbo metu, nedelsdami atleiskite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pirštus nuo droselio svirties ir laikykite</w:t>
      </w:r>
    </w:p>
    <w:p w:rsidR="00900B33" w:rsidRPr="005F348C" w:rsidRDefault="00900B33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variklį laisvoje eigoje.</w:t>
      </w:r>
    </w:p>
    <w:p w:rsidR="00900B33" w:rsidRPr="005F348C" w:rsidRDefault="00900B33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</w:p>
    <w:p w:rsidR="00900B33" w:rsidRPr="00565AE4" w:rsidRDefault="00565AE4" w:rsidP="00565AE4">
      <w:pPr>
        <w:rPr>
          <w:rFonts w:ascii="Calibri" w:hAnsi="Calibri" w:cs="Calibri"/>
          <w:b/>
          <w:szCs w:val="24"/>
        </w:rPr>
      </w:pPr>
      <w:r>
        <w:rPr>
          <w:rFonts w:hint="eastAsia"/>
          <w:noProof/>
        </w:rPr>
        <w:drawing>
          <wp:anchor xmlns:wp="http://schemas.openxmlformats.org/drawingml/2006/wordprocessingDrawing" distT="0" distB="0" distL="114300" distR="114300" simplePos="0" relativeHeight="251702272" behindDoc="0" locked="0" layoutInCell="1" allowOverlap="1">
            <wp:simplePos x="0" y="0"/>
            <wp:positionH relativeFrom="page">
              <wp:posOffset>1419225</wp:posOffset>
            </wp:positionH>
            <wp:positionV relativeFrom="page">
              <wp:posOffset>9629775</wp:posOffset>
            </wp:positionV>
            <wp:extent cx="73660" cy="76200"/>
            <wp:effectExtent l="19050" t="0" r="2540" b="0"/>
            <wp:wrapSquare wrapText="bothSides"/>
            <wp:docPr id="74" name="图片 73" descr="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2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66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VARIKLIO SUSTABDYMAS</w:t>
      </w:r>
    </w:p>
    <w:p w:rsidR="00900B33" w:rsidRPr="005F348C" w:rsidRDefault="00900B33" w:rsidP="00851AB3">
      <w:pPr>
        <w:pStyle w:val="ListParagraph"/>
        <w:numPr>
          <w:ilvl w:val="0"/>
          <w:numId w:val="2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Atleiskite droselio svirtį, kad variklis keleta minučių veiktų </w:t>
      </w:r>
    </w:p>
    <w:p w:rsidR="00BD0D57" w:rsidRPr="005F348C" w:rsidRDefault="008D3D5A" w:rsidP="005F348C">
      <w:pPr>
        <w:pStyle w:val="ListParagraph"/>
        <w:ind w:left="765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05344" behindDoc="0" locked="0" layoutInCell="1" allowOverlap="1">
            <wp:simplePos x="0" y="0"/>
            <wp:positionH relativeFrom="page">
              <wp:posOffset>4457700</wp:posOffset>
            </wp:positionH>
            <wp:positionV relativeFrom="page">
              <wp:posOffset>1190625</wp:posOffset>
            </wp:positionV>
            <wp:extent cx="1705610" cy="1219200"/>
            <wp:effectExtent l="19050" t="0" r="8890" b="0"/>
            <wp:wrapSquare wrapText="bothSides"/>
            <wp:docPr id="81" name="图片 80" descr="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-1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laisva eiga.</w:t>
      </w:r>
    </w:p>
    <w:p w:rsidR="00BD0D57" w:rsidRPr="005F348C" w:rsidRDefault="00BD0D57" w:rsidP="00851AB3">
      <w:pPr>
        <w:pStyle w:val="ListParagraph"/>
        <w:numPr>
          <w:ilvl w:val="0"/>
          <w:numId w:val="24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Perjunkite jungiklį į padėtį </w:t>
      </w:r>
      <w:r>
        <w:t>„O“ (IŠJUNGTA).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(F18)       </w:t>
      </w:r>
    </w:p>
    <w:p w:rsidR="00BD0D57" w:rsidRPr="005F348C" w:rsidRDefault="00BD0D57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</w:t>
      </w:r>
    </w:p>
    <w:p w:rsidR="00BD0D57" w:rsidRPr="008D3D5A" w:rsidRDefault="00BD0D57" w:rsidP="00851AB3">
      <w:pPr>
        <w:pStyle w:val="ListParagraph"/>
        <w:numPr>
          <w:ilvl w:val="0"/>
          <w:numId w:val="25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Jungiklio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D0D57" w:rsidRPr="005F348C" w:rsidRDefault="00BD0D57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BD0D57" w:rsidRPr="008D3D5A" w:rsidRDefault="00BD0D57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>PJOVIMAS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80516" w:rsidRPr="005F348C" w:rsidRDefault="00480516" w:rsidP="005F348C">
      <w:pPr>
        <w:pStyle w:val="ListParagraph"/>
        <w:ind w:left="360" w:firstLineChars="0" w:firstLine="0"/>
        <w:rPr>
          <w:rFonts w:ascii="Calibri" w:hAnsi="Calibri" w:cs="Calibri"/>
          <w:b/>
          <w:szCs w:val="21"/>
        </w:rPr>
      </w:pPr>
    </w:p>
    <w:p w:rsidR="00BD0D57" w:rsidRPr="008D3D5A" w:rsidRDefault="008D3D5A" w:rsidP="008D3D5A">
      <w:pPr>
        <w:rPr>
          <w:rFonts w:ascii="Calibri" w:hAnsi="Calibri" w:cs="Calibri"/>
          <w:b/>
          <w:szCs w:val="21"/>
        </w:rPr>
      </w:pPr>
      <w:r>
        <w:rPr>
          <w:rFonts w:hint="eastAsia"/>
          <w:noProof/>
        </w:rPr>
        <w:drawing>
          <wp:anchor xmlns:wp="http://schemas.openxmlformats.org/drawingml/2006/wordprocessingDrawing" distT="0" distB="0" distL="114300" distR="114300" simplePos="0" relativeHeight="251703296" behindDoc="0" locked="0" layoutInCell="1" allowOverlap="1">
            <wp:simplePos x="0" y="0"/>
            <wp:positionH relativeFrom="page">
              <wp:posOffset>1343025</wp:posOffset>
            </wp:positionH>
            <wp:positionV relativeFrom="page">
              <wp:posOffset>2733675</wp:posOffset>
            </wp:positionV>
            <wp:extent cx="219075" cy="190500"/>
            <wp:effectExtent l="19050" t="0" r="9525" b="0"/>
            <wp:wrapSquare wrapText="bothSides"/>
            <wp:docPr id="75" name="图片 74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ĮSPĖJIMAS</w:t>
      </w:r>
    </w:p>
    <w:p w:rsidR="00BD0D57" w:rsidRPr="005F348C" w:rsidRDefault="008D3D5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04320" behindDoc="0" locked="0" layoutInCell="1" allowOverlap="1">
            <wp:simplePos x="0" y="0"/>
            <wp:positionH relativeFrom="page">
              <wp:posOffset>1390650</wp:posOffset>
            </wp:positionH>
            <wp:positionV relativeFrom="page">
              <wp:posOffset>2981325</wp:posOffset>
            </wp:positionV>
            <wp:extent cx="91440" cy="95250"/>
            <wp:effectExtent l="19050" t="0" r="3810" b="0"/>
            <wp:wrapSquare wrapText="bothSides"/>
            <wp:docPr id="76" name="图片 75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Prieš pradėdami dirbą, perskaitykite skyrių</w:t>
      </w:r>
    </w:p>
    <w:p w:rsidR="00BD0D57" w:rsidRPr="005F348C" w:rsidRDefault="00BD0D57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/>
        </w:rPr>
        <w:t xml:space="preserve">„Saugus darbas“. </w:t>
      </w:r>
      <w:r>
        <w:rPr>
          <w:rFonts w:ascii="Calibri" w:hAnsi="Calibri"/>
        </w:rPr>
        <w:t>Pirmiausia rekomenduojama</w:t>
      </w:r>
    </w:p>
    <w:p w:rsidR="00BD0D57" w:rsidRPr="005F348C" w:rsidRDefault="00BD0D57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pasipraktikuoti pjaunant nesudėtingus rąstus. </w:t>
      </w:r>
      <w:r>
        <w:rPr>
          <w:rFonts w:ascii="Calibri" w:hAnsi="Calibri" w:hint="eastAsia"/>
        </w:rPr>
        <w:t>Tai padeda</w:t>
      </w:r>
    </w:p>
    <w:p w:rsidR="00BD0D57" w:rsidRPr="005F348C" w:rsidRDefault="00BD0D57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priprasti prie jūsų įrenginio.</w:t>
      </w:r>
    </w:p>
    <w:p w:rsidR="00BD0D57" w:rsidRPr="005F348C" w:rsidRDefault="008D3D5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91440"/>
            <wp:effectExtent l="19050" t="0" r="3810" b="0"/>
            <wp:docPr id="77" name="图片 76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 Visada laikykitės saugos taisyklių. </w:t>
      </w:r>
      <w:r>
        <w:rPr>
          <w:rFonts w:ascii="Calibri" w:hAnsi="Calibri" w:hint="eastAsia"/>
        </w:rPr>
        <w:t>Grandininis</w:t>
      </w:r>
    </w:p>
    <w:p w:rsidR="00BD0D57" w:rsidRPr="005F348C" w:rsidRDefault="00BD0D57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pjūklas turi būti naudojamas pjauti tik medienai. </w:t>
      </w:r>
      <w:r>
        <w:rPr>
          <w:rFonts w:ascii="Calibri" w:hAnsi="Calibri" w:hint="eastAsia"/>
        </w:rPr>
        <w:t xml:space="preserve">Draudžiama </w:t>
      </w:r>
    </w:p>
    <w:p w:rsidR="00BD0D57" w:rsidRPr="005F348C" w:rsidRDefault="00BD0D57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pjaustyti kitų rūšių medžiagas.</w:t>
      </w:r>
    </w:p>
    <w:p w:rsidR="00BD0D57" w:rsidRPr="005F348C" w:rsidRDefault="00BD0D57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Vibracija ir atšokimas esant skirtingoms</w:t>
      </w:r>
    </w:p>
    <w:p w:rsidR="00BD0D57" w:rsidRPr="005F348C" w:rsidRDefault="00BD0D57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medžiagoms skiriasi ir pjaunant kitas medžiagas yra </w:t>
      </w:r>
    </w:p>
    <w:p w:rsidR="00BD0D57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nesilaikoma saugos reikalavimų. </w:t>
      </w:r>
      <w:r>
        <w:rPr>
          <w:rFonts w:ascii="Calibri" w:hAnsi="Calibri" w:hint="eastAsia"/>
        </w:rPr>
        <w:t>Nenaudokite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grandininio pjūklo kaip sverto kėlimui, perstūmimui ar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objektų atskyrimui. </w:t>
      </w:r>
      <w:r>
        <w:rPr>
          <w:rFonts w:ascii="Calibri" w:hAnsi="Calibri" w:hint="eastAsia"/>
        </w:rPr>
        <w:t>Neįsprauskite jo tarp fiksuotų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atramų. </w:t>
      </w:r>
      <w:r>
        <w:rPr>
          <w:rFonts w:ascii="Calibri" w:hAnsi="Calibri" w:hint="eastAsia"/>
        </w:rPr>
        <w:t>Draudžiama ant įrenginio kabinti įrankius ar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priemones, kurių nėra nurodęs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gamintojas.</w:t>
      </w:r>
    </w:p>
    <w:p w:rsidR="00480516" w:rsidRPr="005F348C" w:rsidRDefault="008D3D5A" w:rsidP="008D3D5A">
      <w:pPr>
        <w:pStyle w:val="ListParagraph"/>
        <w:ind w:leftChars="171" w:left="359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91440"/>
            <wp:effectExtent l="19050" t="0" r="3810" b="0"/>
            <wp:docPr id="78" name="图片 77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 Nebūtina įsprausti pjūklo į pjūvį.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Varikliui veikiant pilnu greičiu 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spauskite pjūklą tik vos vos.</w:t>
      </w:r>
    </w:p>
    <w:p w:rsidR="00480516" w:rsidRPr="008D3D5A" w:rsidRDefault="008D3D5A" w:rsidP="008D3D5A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91440"/>
            <wp:effectExtent l="19050" t="0" r="3810" b="0"/>
            <wp:docPr id="80" name="图片 79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 Kai pjūklo grandinė įstrigo pjūvyje, nesistenkite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jos ištraukti jėga, naudokite pleištą</w:t>
      </w:r>
    </w:p>
    <w:p w:rsidR="00480516" w:rsidRPr="005F348C" w:rsidRDefault="00480516" w:rsidP="008D3D5A">
      <w:pPr>
        <w:pStyle w:val="ListParagraph"/>
        <w:ind w:leftChars="171" w:left="359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arba svertą, leidžiantį išplėsti suspaustą vietą.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80516" w:rsidRPr="005F348C" w:rsidRDefault="00480516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80516" w:rsidRPr="005F348C" w:rsidRDefault="00480516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480516" w:rsidRPr="005F348C" w:rsidRDefault="004D416C" w:rsidP="005F348C">
      <w:pPr>
        <w:pStyle w:val="ListParagraph"/>
        <w:ind w:left="360" w:firstLineChars="0" w:firstLine="0"/>
        <w:rPr>
          <w:rFonts w:ascii="Calibri" w:hAnsi="Calibri" w:cs="Calibri"/>
          <w:b/>
          <w:szCs w:val="24"/>
        </w:rPr>
      </w:pPr>
      <w:r>
        <w:rPr>
          <w:rFonts w:ascii="Calibri" w:hAnsi="Calibri" w:cs="Calibri" w:hint="eastAsia"/>
          <w:b/>
          <w:noProof/>
          <w:szCs w:val="24"/>
        </w:rPr>
        <w:drawing>
          <wp:anchor xmlns:wp="http://schemas.openxmlformats.org/drawingml/2006/wordprocessingDrawing" distT="0" distB="0" distL="114300" distR="114300" simplePos="0" relativeHeight="251707392" behindDoc="0" locked="0" layoutInCell="1" allowOverlap="1">
            <wp:simplePos x="0" y="0"/>
            <wp:positionH relativeFrom="page">
              <wp:posOffset>4582160</wp:posOffset>
            </wp:positionH>
            <wp:positionV relativeFrom="page">
              <wp:posOffset>7696200</wp:posOffset>
            </wp:positionV>
            <wp:extent cx="1714500" cy="1809750"/>
            <wp:effectExtent l="19050" t="0" r="0" b="0"/>
            <wp:wrapSquare wrapText="bothSides"/>
            <wp:docPr id="84" name="图片 83" descr="1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-2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 w:hint="eastAsia"/>
          <w:b/>
          <w:noProof/>
          <w:szCs w:val="24"/>
        </w:rPr>
        <w:drawing>
          <wp:anchor xmlns:wp="http://schemas.openxmlformats.org/drawingml/2006/wordprocessingDrawing" distT="0" distB="0" distL="114300" distR="114300" simplePos="0" relativeHeight="251706368" behindDoc="0" locked="0" layoutInCell="1" allowOverlap="1">
            <wp:simplePos x="0" y="0"/>
            <wp:positionH relativeFrom="page">
              <wp:posOffset>1390650</wp:posOffset>
            </wp:positionH>
            <wp:positionV relativeFrom="page">
              <wp:posOffset>7620000</wp:posOffset>
            </wp:positionV>
            <wp:extent cx="73660" cy="76200"/>
            <wp:effectExtent l="19050" t="0" r="2540" b="0"/>
            <wp:wrapSquare wrapText="bothSides"/>
            <wp:docPr id="82" name="图片 81" descr="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2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66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APSAUGA NUO ATŠOKIMO (F19)</w:t>
      </w:r>
    </w:p>
    <w:p w:rsidR="00480516" w:rsidRPr="005F348C" w:rsidRDefault="008D3D5A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91440"/>
            <wp:effectExtent l="19050" t="0" r="3810" b="0"/>
            <wp:docPr id="83" name="图片 82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Šiame pjūkle yra grandinės stabdis,</w:t>
      </w:r>
    </w:p>
    <w:p w:rsidR="00480516" w:rsidRPr="005F348C" w:rsidRDefault="00480516" w:rsidP="008D3D5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kuris tinkamai naudojant įvykus atšokimui </w:t>
      </w:r>
    </w:p>
    <w:p w:rsidR="00480516" w:rsidRPr="005F348C" w:rsidRDefault="00480516" w:rsidP="008D3D5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sustabdys grandinę. </w:t>
      </w:r>
      <w:r>
        <w:rPr>
          <w:rFonts w:ascii="Calibri" w:hAnsi="Calibri" w:hint="eastAsia"/>
        </w:rPr>
        <w:t xml:space="preserve">Prieš naudojant kiekvieną kartą turite patikrinti </w:t>
      </w:r>
    </w:p>
    <w:p w:rsidR="00480516" w:rsidRPr="005F348C" w:rsidRDefault="00480516" w:rsidP="008D3D5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grandinės stabdžio veikimą paleidžiant pjūklą</w:t>
      </w:r>
    </w:p>
    <w:p w:rsidR="00480516" w:rsidRPr="005F348C" w:rsidRDefault="00480516" w:rsidP="008D3D5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pilna eiga 1-2 sekundes ir pastumiant priekinę rankų</w:t>
      </w:r>
    </w:p>
    <w:p w:rsidR="00480516" w:rsidRPr="005F348C" w:rsidRDefault="00480516" w:rsidP="008D3D5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apsaugą pirmyn. </w:t>
      </w:r>
      <w:r>
        <w:rPr>
          <w:rFonts w:ascii="Calibri" w:hAnsi="Calibri" w:hint="eastAsia"/>
        </w:rPr>
        <w:t>Grandinė turėtų nedelsiant sustoti</w:t>
      </w:r>
    </w:p>
    <w:p w:rsidR="00480516" w:rsidRPr="005F348C" w:rsidRDefault="00480516" w:rsidP="008D3D5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varikliui veikiant visu greičiu. </w:t>
      </w:r>
      <w:r>
        <w:rPr>
          <w:rFonts w:ascii="Calibri" w:hAnsi="Calibri" w:hint="eastAsia"/>
        </w:rPr>
        <w:t xml:space="preserve">Jei grandinė sustoja </w:t>
      </w:r>
    </w:p>
    <w:p w:rsidR="00480516" w:rsidRPr="005F348C" w:rsidRDefault="00480516" w:rsidP="008D3D5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nepakankamai greitai ar nesustoja, prieš naudojant pakeiskite stabdžio juostą ir</w:t>
      </w:r>
    </w:p>
    <w:p w:rsidR="00480516" w:rsidRPr="00352907" w:rsidRDefault="00480516" w:rsidP="00352907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sankabos būgną.</w:t>
      </w:r>
    </w:p>
    <w:p w:rsidR="00480516" w:rsidRPr="005F348C" w:rsidRDefault="00352907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91440"/>
            <wp:effectExtent l="19050" t="0" r="3810" b="0"/>
            <wp:docPr id="85" name="图片 84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Itin svarbu prieš kiekvieną naudojimą patikrinti ar</w:t>
      </w:r>
    </w:p>
    <w:p w:rsidR="00CB7A20" w:rsidRPr="005F348C" w:rsidRDefault="00CB7A20" w:rsidP="00352907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grandinės stabdys veikia tinkamai ir ar</w:t>
      </w:r>
    </w:p>
    <w:p w:rsidR="00CB7A20" w:rsidRPr="005F348C" w:rsidRDefault="00CB7A20" w:rsidP="00352907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grandinė yra aštri, kad būtų išlaikomas</w:t>
      </w:r>
    </w:p>
    <w:p w:rsidR="00CB7A20" w:rsidRPr="005F348C" w:rsidRDefault="00CB7A20" w:rsidP="00AD51A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šio pjūklo atšokimo saugos lygis. </w:t>
      </w:r>
      <w:r>
        <w:rPr>
          <w:rFonts w:ascii="Calibri" w:hAnsi="Calibri" w:hint="eastAsia"/>
        </w:rPr>
        <w:t>Saugos įtaisų</w:t>
      </w:r>
    </w:p>
    <w:p w:rsidR="00CB7A20" w:rsidRPr="005F348C" w:rsidRDefault="00CB7A20" w:rsidP="00AD51A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nuėmimas. </w:t>
      </w:r>
      <w:r>
        <w:rPr>
          <w:rFonts w:ascii="Calibri" w:hAnsi="Calibri" w:hint="eastAsia"/>
        </w:rPr>
        <w:t>Netinkama priežiūra arba</w:t>
      </w:r>
    </w:p>
    <w:p w:rsidR="00CB7A20" w:rsidRPr="005F348C" w:rsidRDefault="00CB7A20" w:rsidP="00AD51A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netinkamas pjovimo juostos ar grandinės pakeitimas gali</w:t>
      </w:r>
    </w:p>
    <w:p w:rsidR="00CB7A20" w:rsidRPr="005F348C" w:rsidRDefault="00CB7A20" w:rsidP="00AD51A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padidinti sunkių </w:t>
      </w:r>
      <w:r>
        <w:t>kūno sužalojimų pavojų dėl</w:t>
      </w:r>
    </w:p>
    <w:p w:rsidR="00CB7A20" w:rsidRPr="005F348C" w:rsidRDefault="00CB7A20" w:rsidP="00AD51AA">
      <w:pPr>
        <w:pStyle w:val="ListParagraph"/>
        <w:ind w:leftChars="171" w:left="359"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atšokimo.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B7A20" w:rsidRPr="005F348C" w:rsidRDefault="00CB7A20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CB7A20" w:rsidRPr="000271B3" w:rsidRDefault="000271B3" w:rsidP="005F348C">
      <w:pPr>
        <w:pStyle w:val="ListParagraph"/>
        <w:ind w:left="360" w:firstLineChars="0"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708416" behindDoc="0" locked="0" layoutInCell="1" allowOverlap="1">
            <wp:simplePos x="0" y="0"/>
            <wp:positionH relativeFrom="page">
              <wp:posOffset>1381125</wp:posOffset>
            </wp:positionH>
            <wp:positionV relativeFrom="page">
              <wp:posOffset>2800350</wp:posOffset>
            </wp:positionV>
            <wp:extent cx="73660" cy="76200"/>
            <wp:effectExtent l="19050" t="0" r="2540" b="0"/>
            <wp:wrapSquare wrapText="bothSides"/>
            <wp:docPr id="86" name="图片 85" descr="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2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66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MEDŽIO KIRTIMAS (F20)</w:t>
      </w:r>
    </w:p>
    <w:p w:rsidR="00CB7A20" w:rsidRPr="005F348C" w:rsidRDefault="000271B3" w:rsidP="00851AB3">
      <w:pPr>
        <w:pStyle w:val="ListParagraph"/>
        <w:numPr>
          <w:ilvl w:val="0"/>
          <w:numId w:val="2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09440" behindDoc="0" locked="0" layoutInCell="1" allowOverlap="1">
            <wp:simplePos x="0" y="0"/>
            <wp:positionH relativeFrom="page">
              <wp:posOffset>4647565</wp:posOffset>
            </wp:positionH>
            <wp:positionV relativeFrom="page">
              <wp:posOffset>3009900</wp:posOffset>
            </wp:positionV>
            <wp:extent cx="1552575" cy="1143000"/>
            <wp:effectExtent l="19050" t="0" r="9525" b="0"/>
            <wp:wrapSquare wrapText="bothSides"/>
            <wp:docPr id="87" name="图片 86" descr="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 xml:space="preserve">Pasirinkite kirtimo kryptį atsižvelgdami į         </w:t>
      </w:r>
    </w:p>
    <w:p w:rsidR="00CB7A20" w:rsidRPr="005F348C" w:rsidRDefault="00CB7A20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vėją, medžio polinkį, sunkių šakų vietą,</w:t>
      </w:r>
    </w:p>
    <w:p w:rsidR="00CB7A20" w:rsidRPr="005F348C" w:rsidRDefault="00CB7A20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darbų sudėtingumą nukirtus ir kitus</w:t>
      </w:r>
    </w:p>
    <w:p w:rsidR="00CB7A20" w:rsidRPr="005F348C" w:rsidRDefault="00CB7A20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veiksnius.</w:t>
      </w:r>
    </w:p>
    <w:p w:rsidR="00CB7A20" w:rsidRPr="005F348C" w:rsidRDefault="00CB7A20" w:rsidP="00851AB3">
      <w:pPr>
        <w:pStyle w:val="ListParagraph"/>
        <w:numPr>
          <w:ilvl w:val="0"/>
          <w:numId w:val="2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Valant plotą aplink medį, pasiruoškite</w:t>
      </w:r>
    </w:p>
    <w:p w:rsidR="00CB7A20" w:rsidRPr="005F348C" w:rsidRDefault="00CB7A20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tvirtą vietą stovėjimui ir atsitraukimo kelią.</w:t>
      </w:r>
    </w:p>
    <w:p w:rsidR="00CB7A20" w:rsidRPr="005F348C" w:rsidRDefault="00CB7A20" w:rsidP="00851AB3">
      <w:pPr>
        <w:pStyle w:val="ListParagraph"/>
        <w:numPr>
          <w:ilvl w:val="0"/>
          <w:numId w:val="2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Įpjaukite trečdalį medžio nuvertimo</w:t>
      </w:r>
    </w:p>
    <w:p w:rsidR="00CB7A20" w:rsidRPr="005F348C" w:rsidRDefault="00CB7A20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pusėje.</w:t>
      </w:r>
    </w:p>
    <w:p w:rsidR="00CB7A20" w:rsidRPr="005F348C" w:rsidRDefault="00CB7A20" w:rsidP="00851AB3">
      <w:pPr>
        <w:pStyle w:val="ListParagraph"/>
        <w:numPr>
          <w:ilvl w:val="0"/>
          <w:numId w:val="26"/>
        </w:numPr>
        <w:ind w:firstLineChars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Atlikite vertimo pjūvį iš priešingos pusės</w:t>
      </w:r>
    </w:p>
    <w:p w:rsidR="00CB7A20" w:rsidRPr="005F348C" w:rsidRDefault="00CB7A20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šiek tiek aukščiau už</w:t>
      </w:r>
    </w:p>
    <w:p w:rsidR="00CB7A20" w:rsidRPr="005F348C" w:rsidRDefault="00CB7A20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įpjovos apačią.</w:t>
      </w:r>
    </w:p>
    <w:p w:rsidR="00CB7A20" w:rsidRPr="005F348C" w:rsidRDefault="000271B3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10464" behindDoc="0" locked="0" layoutInCell="1" allowOverlap="1">
            <wp:simplePos x="0" y="0"/>
            <wp:positionH relativeFrom="page">
              <wp:posOffset>1381125</wp:posOffset>
            </wp:positionH>
            <wp:positionV relativeFrom="page">
              <wp:posOffset>5334000</wp:posOffset>
            </wp:positionV>
            <wp:extent cx="219075" cy="190500"/>
            <wp:effectExtent l="19050" t="0" r="9525" b="0"/>
            <wp:wrapSquare wrapText="bothSides"/>
            <wp:docPr id="88" name="图片 87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 xml:space="preserve">    </w:t>
      </w:r>
    </w:p>
    <w:p w:rsidR="00CB7A20" w:rsidRPr="000271B3" w:rsidRDefault="00CB7A20" w:rsidP="000271B3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ĮSPĖJIMAS</w:t>
      </w:r>
    </w:p>
    <w:p w:rsidR="00CB7A20" w:rsidRPr="005F348C" w:rsidRDefault="00CB7A20" w:rsidP="005F348C">
      <w:pPr>
        <w:pStyle w:val="ListParagraph"/>
        <w:ind w:firstLineChars="0" w:firstLine="405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Kertant medį būtinai įspėkite</w:t>
      </w:r>
    </w:p>
    <w:p w:rsidR="00CB7A20" w:rsidRPr="005F348C" w:rsidRDefault="00CB7A20" w:rsidP="005F348C">
      <w:pPr>
        <w:pStyle w:val="ListParagraph"/>
        <w:ind w:firstLineChars="0" w:firstLine="405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šalia dirbančius darbuotojus apie pavojų.</w:t>
      </w:r>
    </w:p>
    <w:p w:rsidR="00CB7A20" w:rsidRPr="005F348C" w:rsidRDefault="00CB7A20" w:rsidP="00851AB3">
      <w:pPr>
        <w:pStyle w:val="ListParagraph"/>
        <w:numPr>
          <w:ilvl w:val="0"/>
          <w:numId w:val="27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Priešinga įpjova</w:t>
      </w:r>
    </w:p>
    <w:p w:rsidR="00CB7A20" w:rsidRPr="005F348C" w:rsidRDefault="00CB7A20" w:rsidP="00851AB3">
      <w:pPr>
        <w:pStyle w:val="ListParagraph"/>
        <w:numPr>
          <w:ilvl w:val="0"/>
          <w:numId w:val="27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Vertimo pjūvis</w:t>
      </w:r>
    </w:p>
    <w:p w:rsidR="00CB7A20" w:rsidRPr="005F348C" w:rsidRDefault="00CB7A20" w:rsidP="00851AB3">
      <w:pPr>
        <w:pStyle w:val="ListParagraph"/>
        <w:numPr>
          <w:ilvl w:val="0"/>
          <w:numId w:val="27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Kirtimo kryptis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B7A20" w:rsidRPr="005F348C" w:rsidRDefault="00CB7A20" w:rsidP="005F348C">
      <w:pPr>
        <w:pStyle w:val="ListParagraph"/>
        <w:ind w:firstLineChars="0" w:firstLine="0"/>
        <w:rPr>
          <w:rFonts w:ascii="Calibri" w:hAnsi="Calibri" w:cs="Calibri"/>
          <w:b/>
          <w:szCs w:val="21"/>
        </w:rPr>
      </w:pPr>
    </w:p>
    <w:p w:rsidR="000B567B" w:rsidRDefault="00CB7A20" w:rsidP="000B567B">
      <w:pPr>
        <w:pStyle w:val="ListParagraph"/>
        <w:ind w:firstLineChars="0" w:firstLine="405"/>
        <w:rPr>
          <w:rFonts w:ascii="Calibri" w:hAnsi="Calibri" w:cs="Calibri"/>
          <w:b/>
          <w:noProof/>
          <w:szCs w:val="21"/>
        </w:rPr>
      </w:pPr>
      <w:r>
        <w:rPr>
          <w:rFonts w:ascii="Calibri" w:hAnsi="Calibri" w:hint="eastAsia"/>
          <w:b/>
          <w:sz w:val="24"/>
        </w:rPr>
        <w:t>Pjaustymas į rastus ir šakų nupjovimas</w:t>
      </w:r>
      <w:r>
        <w:rPr>
          <w:rFonts w:ascii="Calibri" w:hAnsi="Calibri" w:hint="eastAsia"/>
          <w:b/>
        </w:rPr>
        <w:t xml:space="preserve">  </w:t>
      </w:r>
    </w:p>
    <w:p w:rsidR="00AD0604" w:rsidRDefault="00AD0604" w:rsidP="00AD0604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ĮSPĖJIMAS</w:t>
      </w:r>
    </w:p>
    <w:p w:rsidR="00CB7A20" w:rsidRPr="00762C37" w:rsidRDefault="00AD0604" w:rsidP="00AD0604">
      <w:pPr>
        <w:rPr>
          <w:rFonts w:ascii="Calibri" w:hAnsi="Calibri" w:cs="Calibri"/>
          <w:b/>
          <w:szCs w:val="21"/>
        </w:rPr>
      </w:pPr>
      <w:r>
        <w:rPr>
          <w:noProof/>
        </w:rPr>
        <w:drawing>
          <wp:anchor xmlns:wp="http://schemas.openxmlformats.org/drawingml/2006/wordprocessingDrawing" distT="0" distB="0" distL="114300" distR="114300" simplePos="0" relativeHeight="251719680" behindDoc="0" locked="0" layoutInCell="1" allowOverlap="1">
            <wp:simplePos x="0" y="0"/>
            <wp:positionH relativeFrom="page">
              <wp:posOffset>1428750</wp:posOffset>
            </wp:positionH>
            <wp:positionV relativeFrom="page">
              <wp:posOffset>7210425</wp:posOffset>
            </wp:positionV>
            <wp:extent cx="91440" cy="95250"/>
            <wp:effectExtent l="19050" t="0" r="3810" b="0"/>
            <wp:wrapSquare wrapText="bothSides"/>
            <wp:docPr id="98" name="图片 88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xmlns:wp="http://schemas.openxmlformats.org/drawingml/2006/wordprocessingDrawing" distT="0" distB="0" distL="114300" distR="114300" simplePos="0" relativeHeight="251717632" behindDoc="0" locked="0" layoutInCell="1" allowOverlap="1">
            <wp:simplePos x="0" y="0"/>
            <wp:positionH relativeFrom="page">
              <wp:posOffset>1381125</wp:posOffset>
            </wp:positionH>
            <wp:positionV relativeFrom="page">
              <wp:posOffset>6962775</wp:posOffset>
            </wp:positionV>
            <wp:extent cx="219075" cy="190500"/>
            <wp:effectExtent l="19050" t="0" r="9525" b="0"/>
            <wp:wrapSquare wrapText="bothSides"/>
            <wp:docPr id="97" name="图片 96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</w:rPr>
        <w:t xml:space="preserve">Visada įsitikinkite, kad stovite ant tvirto pagrindo. </w:t>
      </w:r>
      <w:r>
        <w:rPr>
          <w:rFonts w:ascii="Calibri" w:hAnsi="Calibri"/>
          <w:b/>
        </w:rPr>
        <w:t xml:space="preserve">Nestovėkite ant </w:t>
      </w:r>
    </w:p>
    <w:p w:rsidR="00AD0604" w:rsidRDefault="00CB7A20" w:rsidP="00AD0604">
      <w:pPr>
        <w:pStyle w:val="ListParagraph"/>
        <w:ind w:firstLineChars="386" w:firstLine="814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rąsto.</w:t>
      </w:r>
    </w:p>
    <w:p w:rsidR="008D703F" w:rsidRPr="00AD0604" w:rsidRDefault="00762C37" w:rsidP="00AD0604">
      <w:pPr>
        <w:rPr>
          <w:rFonts w:ascii="Calibri" w:hAnsi="Calibri" w:cs="Calibri"/>
          <w:b/>
          <w:szCs w:val="21"/>
        </w:rPr>
      </w:pPr>
      <w:r>
        <w:rPr>
          <w:rFonts w:hint="eastAsia"/>
          <w:noProof/>
        </w:rPr>
        <w:drawing>
          <wp:anchor xmlns:wp="http://schemas.openxmlformats.org/drawingml/2006/wordprocessingDrawing" distT="0" distB="0" distL="114300" distR="114300" simplePos="0" relativeHeight="251712512" behindDoc="0" locked="0" layoutInCell="1" allowOverlap="1">
            <wp:simplePos x="0" y="0"/>
            <wp:positionH relativeFrom="page">
              <wp:posOffset>1409700</wp:posOffset>
            </wp:positionH>
            <wp:positionV relativeFrom="page">
              <wp:posOffset>7610475</wp:posOffset>
            </wp:positionV>
            <wp:extent cx="91440" cy="95250"/>
            <wp:effectExtent l="19050" t="0" r="3810" b="0"/>
            <wp:wrapSquare wrapText="bothSides"/>
            <wp:docPr id="90" name="图片 89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Būkite budrūs, nupjautas rąstas gali atriedėti atgal.</w:t>
      </w:r>
    </w:p>
    <w:p w:rsidR="008D703F" w:rsidRPr="005F348C" w:rsidRDefault="008D703F" w:rsidP="00AD0604">
      <w:pPr>
        <w:pStyle w:val="ListParagraph"/>
        <w:ind w:firstLineChars="386" w:firstLine="814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Ypač dirbant ant šlaito, atsistokite taip,</w:t>
      </w:r>
    </w:p>
    <w:p w:rsidR="008D703F" w:rsidRPr="005F348C" w:rsidRDefault="008D703F" w:rsidP="00AD0604">
      <w:pPr>
        <w:pStyle w:val="ListParagraph"/>
        <w:ind w:firstLineChars="388" w:firstLine="818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kad rąstas būtų nuokalnėje.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D703F" w:rsidRPr="005F348C" w:rsidRDefault="008D703F" w:rsidP="005F348C">
      <w:pPr>
        <w:pStyle w:val="ListParagraph"/>
        <w:ind w:firstLineChars="0" w:firstLine="405"/>
        <w:rPr>
          <w:rFonts w:ascii="Calibri" w:hAnsi="Calibri" w:cs="Calibri"/>
          <w:b/>
          <w:szCs w:val="21"/>
        </w:rPr>
      </w:pPr>
    </w:p>
    <w:p w:rsidR="008D703F" w:rsidRPr="00762C37" w:rsidRDefault="00762C37" w:rsidP="00762C37">
      <w:pPr>
        <w:rPr>
          <w:rFonts w:ascii="Calibri" w:hAnsi="Calibri" w:cs="Calibri"/>
          <w:b/>
          <w:szCs w:val="21"/>
        </w:rPr>
      </w:pPr>
      <w:r>
        <w:rPr>
          <w:rFonts w:hint="eastAsia"/>
          <w:noProof/>
        </w:rPr>
        <w:drawing>
          <wp:anchor xmlns:wp="http://schemas.openxmlformats.org/drawingml/2006/wordprocessingDrawing" distT="0" distB="0" distL="114300" distR="114300" simplePos="0" relativeHeight="251713536" behindDoc="0" locked="0" layoutInCell="1" allowOverlap="1">
            <wp:simplePos x="0" y="0"/>
            <wp:positionH relativeFrom="page">
              <wp:posOffset>1400175</wp:posOffset>
            </wp:positionH>
            <wp:positionV relativeFrom="page">
              <wp:posOffset>8429625</wp:posOffset>
            </wp:positionV>
            <wp:extent cx="91440" cy="95250"/>
            <wp:effectExtent l="19050" t="0" r="3810" b="0"/>
            <wp:wrapSquare wrapText="bothSides"/>
            <wp:docPr id="91" name="图片 90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Kad išvengtumėte pjūklo atšokimo</w:t>
      </w:r>
    </w:p>
    <w:p w:rsidR="008D703F" w:rsidRPr="005F348C" w:rsidRDefault="008D703F" w:rsidP="00762C37">
      <w:pPr>
        <w:pStyle w:val="ListParagraph"/>
        <w:ind w:firstLineChars="337" w:firstLine="71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Laikykitės „Saugaus darbo taisyklių“.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D703F" w:rsidRPr="005F348C" w:rsidRDefault="008D703F" w:rsidP="005F348C">
      <w:pPr>
        <w:pStyle w:val="ListParagraph"/>
        <w:ind w:firstLineChars="0" w:firstLine="405"/>
        <w:rPr>
          <w:rFonts w:ascii="Calibri" w:hAnsi="Calibri" w:cs="Calibri"/>
          <w:b/>
          <w:szCs w:val="21"/>
        </w:rPr>
      </w:pPr>
    </w:p>
    <w:p w:rsidR="008D703F" w:rsidRPr="005F348C" w:rsidRDefault="008D703F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Prieš pradėdami darbą, patikrinkite pjaunamo rasto </w:t>
      </w:r>
    </w:p>
    <w:p w:rsidR="008D703F" w:rsidRPr="005F348C" w:rsidRDefault="008D703F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viduje veikiančios lenkimo jėgos kryptį. </w:t>
      </w:r>
      <w:r>
        <w:rPr>
          <w:rFonts w:ascii="Calibri" w:hAnsi="Calibri" w:hint="eastAsia"/>
        </w:rPr>
        <w:t>Visada užbaikite pjovimą</w:t>
      </w:r>
    </w:p>
    <w:p w:rsidR="008D703F" w:rsidRPr="005F348C" w:rsidRDefault="008D703F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iš lenkimuisi priešingos pusės, kad būtų išvengta</w:t>
      </w:r>
    </w:p>
    <w:p w:rsidR="004B115D" w:rsidRPr="005F348C" w:rsidRDefault="0084658B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14560" behindDoc="0" locked="0" layoutInCell="1" allowOverlap="1">
            <wp:simplePos x="0" y="0"/>
            <wp:positionH relativeFrom="page">
              <wp:posOffset>4448175</wp:posOffset>
            </wp:positionH>
            <wp:positionV relativeFrom="page">
              <wp:posOffset>990600</wp:posOffset>
            </wp:positionV>
            <wp:extent cx="1936115" cy="8639175"/>
            <wp:effectExtent l="19050" t="0" r="6985" b="0"/>
            <wp:wrapSquare wrapText="bothSides"/>
            <wp:docPr id="94" name="图片 93" descr="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-1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pjovimo juostos prispaudimo pjūvyje.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Ant žemės gulintis rąstas (F21)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Nupjaukite pusę, tada nuridenkite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rąstą ir pjaukite iš priešingos pusės.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Virš žemės pakibęs rąstas (F22)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 zonoje pjaukite nuo apatinio trečdalio aukštyn ir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užbaikite nupjaudami viršūnę. </w:t>
      </w:r>
      <w:r>
        <w:rPr>
          <w:rFonts w:ascii="Calibri" w:hAnsi="Calibri" w:hint="eastAsia"/>
        </w:rPr>
        <w:t>B zonoje pjaukite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nuo viršutinio trečdalio žemyn ir užbaikite nupjaudami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apačią.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Nukritusio medžio šakos pjovimas (F23)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Pirmiausia patikrinkite, į kurią pusę yra nulenkta </w:t>
      </w:r>
      <w:r>
        <w:t>šaka.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Tada padarykite pradinį pjūvį iš lenktos pusės ir</w:t>
      </w:r>
    </w:p>
    <w:p w:rsidR="0084658B" w:rsidRDefault="004B115D" w:rsidP="0084658B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užbaikite pjaudami iš priešingos pusės.</w:t>
      </w:r>
    </w:p>
    <w:p w:rsidR="004B115D" w:rsidRPr="0084658B" w:rsidRDefault="0084658B" w:rsidP="0084658B">
      <w:pPr>
        <w:ind w:firstLineChars="147" w:firstLine="310"/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b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15584" behindDoc="0" locked="0" layoutInCell="1" allowOverlap="1">
            <wp:simplePos x="0" y="0"/>
            <wp:positionH relativeFrom="page">
              <wp:posOffset>1371600</wp:posOffset>
            </wp:positionH>
            <wp:positionV relativeFrom="page">
              <wp:posOffset>3733800</wp:posOffset>
            </wp:positionV>
            <wp:extent cx="219075" cy="190500"/>
            <wp:effectExtent l="19050" t="0" r="9525" b="0"/>
            <wp:wrapSquare wrapText="bothSides"/>
            <wp:docPr id="95" name="图片 94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noProof/>
        </w:rPr>
        <w:t xml:space="preserve"> </w:t>
      </w:r>
    </w:p>
    <w:p w:rsidR="0084658B" w:rsidRPr="0084658B" w:rsidRDefault="0084658B" w:rsidP="0084658B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ĮSPĖJIMAS</w:t>
      </w:r>
    </w:p>
    <w:p w:rsidR="004B115D" w:rsidRPr="0084658B" w:rsidRDefault="004B115D" w:rsidP="0084658B">
      <w:pPr>
        <w:ind w:firstLineChars="200" w:firstLine="42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Saugokitės galimo pjaunamos šakos atšokimo.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Stovinčio medžio genėjimas (F24)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Pjaukite iš apačios į viršų, užbaigdami iš viršaus žemyn.</w:t>
      </w:r>
    </w:p>
    <w:p w:rsidR="004B115D" w:rsidRPr="005F348C" w:rsidRDefault="00DB3FB0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cs="Calibri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16608" behindDoc="0" locked="0" layoutInCell="1" allowOverlap="1">
            <wp:simplePos x="0" y="0"/>
            <wp:positionH relativeFrom="page">
              <wp:posOffset>1381125</wp:posOffset>
            </wp:positionH>
            <wp:positionV relativeFrom="page">
              <wp:posOffset>4743450</wp:posOffset>
            </wp:positionV>
            <wp:extent cx="219075" cy="190500"/>
            <wp:effectExtent l="19050" t="0" r="9525" b="0"/>
            <wp:wrapSquare wrapText="bothSides"/>
            <wp:docPr id="96" name="图片 95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115D" w:rsidRPr="00DB3FB0" w:rsidRDefault="004B115D" w:rsidP="00DB3FB0">
      <w:pPr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ĮSPĖJIMAS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Nestovėkite ant nestabilaus pagrindo ar kopėčių.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Nesiekite per aukštai.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Nepjaukite aukščiau pečių</w:t>
      </w:r>
    </w:p>
    <w:p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Visada laikykite pjūklą abiem rankomis.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115D" w:rsidRPr="005F348C" w:rsidRDefault="004B115D" w:rsidP="005F348C">
      <w:pPr>
        <w:pStyle w:val="ListParagraph"/>
        <w:ind w:firstLineChars="0" w:firstLine="405"/>
        <w:rPr>
          <w:rFonts w:ascii="Calibri" w:hAnsi="Calibri" w:cs="Calibri"/>
          <w:szCs w:val="21"/>
        </w:rPr>
      </w:pPr>
    </w:p>
    <w:p w:rsidR="004B115D" w:rsidRPr="00367A2B" w:rsidRDefault="00367A2B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 w:hint="eastAsia"/>
          <w:b/>
          <w:i/>
          <w:noProof/>
          <w:sz w:val="28"/>
          <w:szCs w:val="28"/>
        </w:rPr>
        <w:drawing>
          <wp:anchor xmlns:wp="http://schemas.openxmlformats.org/drawingml/2006/wordprocessingDrawing" distT="0" distB="0" distL="114300" distR="114300" simplePos="0" relativeHeight="251721728" behindDoc="0" locked="0" layoutInCell="1" allowOverlap="1">
            <wp:simplePos x="0" y="0"/>
            <wp:positionH relativeFrom="page">
              <wp:posOffset>1381125</wp:posOffset>
            </wp:positionH>
            <wp:positionV relativeFrom="page">
              <wp:posOffset>6353175</wp:posOffset>
            </wp:positionV>
            <wp:extent cx="219075" cy="190500"/>
            <wp:effectExtent l="19050" t="0" r="9525" b="0"/>
            <wp:wrapSquare wrapText="bothSides"/>
            <wp:docPr id="100" name="图片 99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i/>
          <w:sz w:val="28"/>
        </w:rPr>
        <w:t>PRIEŽIŪRA</w:t>
      </w:r>
    </w:p>
    <w:p w:rsidR="004B115D" w:rsidRPr="00367A2B" w:rsidRDefault="00F7171C" w:rsidP="005F348C">
      <w:pPr>
        <w:pStyle w:val="ListParagraph"/>
        <w:ind w:left="360" w:firstLineChars="0" w:firstLine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ĮSPĖJIMAS</w:t>
      </w:r>
    </w:p>
    <w:p w:rsidR="00F7171C" w:rsidRPr="005F348C" w:rsidRDefault="00F7171C" w:rsidP="00367A2B">
      <w:pPr>
        <w:pStyle w:val="ListParagraph"/>
        <w:ind w:leftChars="171" w:left="359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Prieš valant, tikrinant ar taisant savo</w:t>
      </w:r>
    </w:p>
    <w:p w:rsidR="00F7171C" w:rsidRPr="005F348C" w:rsidRDefault="00F7171C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įrenginį, įsitikinkite, kad variklis sustojo ir yra</w:t>
      </w:r>
    </w:p>
    <w:p w:rsidR="00F7171C" w:rsidRPr="005F348C" w:rsidRDefault="00F7171C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atvėsęs. </w:t>
      </w:r>
      <w:r>
        <w:rPr>
          <w:rFonts w:ascii="Calibri" w:hAnsi="Calibri" w:hint="eastAsia"/>
        </w:rPr>
        <w:t>Norėdami išvengti atsitiktinio paleidimo</w:t>
      </w:r>
    </w:p>
    <w:p w:rsidR="00F7171C" w:rsidRPr="005F348C" w:rsidRDefault="00F7171C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atjunkite uždegimo žvakę.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7171C" w:rsidRPr="005F348C" w:rsidRDefault="00F7171C" w:rsidP="005F348C">
      <w:pPr>
        <w:pStyle w:val="ListParagraph"/>
        <w:ind w:left="360" w:firstLineChars="0" w:firstLine="0"/>
        <w:rPr>
          <w:rFonts w:ascii="Calibri" w:hAnsi="Calibri" w:cs="Calibri"/>
          <w:szCs w:val="21"/>
        </w:rPr>
      </w:pPr>
    </w:p>
    <w:p w:rsidR="00F7171C" w:rsidRPr="005F348C" w:rsidRDefault="00F7171C" w:rsidP="005F348C">
      <w:pPr>
        <w:pStyle w:val="ListParagraph"/>
        <w:ind w:left="360" w:firstLineChars="0" w:firstLine="0"/>
        <w:rPr>
          <w:rFonts w:ascii="Calibri" w:hAnsi="Calibri" w:cs="Calibri"/>
          <w:b/>
          <w:szCs w:val="24"/>
        </w:rPr>
      </w:pPr>
      <w:r>
        <w:rPr>
          <w:rFonts w:ascii="Calibri" w:hAnsi="Calibri" w:hint="eastAsia"/>
          <w:b/>
        </w:rPr>
        <w:t>PRIEŽIŪRA PO KIEKVIENO NAUDOJIMO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7171C" w:rsidRPr="005F348C" w:rsidRDefault="00F7171C" w:rsidP="005F348C">
      <w:pPr>
        <w:pStyle w:val="ListParagraph"/>
        <w:ind w:left="360" w:firstLineChars="0" w:firstLine="0"/>
        <w:rPr>
          <w:rFonts w:ascii="Calibri" w:hAnsi="Calibri" w:cs="Calibri"/>
          <w:b/>
          <w:szCs w:val="24"/>
        </w:rPr>
      </w:pPr>
    </w:p>
    <w:p w:rsidR="00F7171C" w:rsidRPr="005F348C" w:rsidRDefault="00F7171C" w:rsidP="00851AB3">
      <w:pPr>
        <w:pStyle w:val="ListParagraph"/>
        <w:numPr>
          <w:ilvl w:val="0"/>
          <w:numId w:val="28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Oro filtras</w:t>
      </w:r>
    </w:p>
    <w:p w:rsidR="00F7171C" w:rsidRPr="005F348C" w:rsidRDefault="00F7171C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Dulkės nuo valytuvo paviršiaus gali būti pašalintos</w:t>
      </w:r>
    </w:p>
    <w:p w:rsidR="00F7171C" w:rsidRPr="005F348C" w:rsidRDefault="00F7171C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pastuksenant valytuvo kampą į kietą</w:t>
      </w:r>
    </w:p>
    <w:p w:rsidR="00F7171C" w:rsidRPr="005F348C" w:rsidRDefault="00F7171C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paviršių. </w:t>
      </w:r>
      <w:r>
        <w:rPr>
          <w:rFonts w:ascii="Calibri" w:hAnsi="Calibri" w:hint="eastAsia"/>
        </w:rPr>
        <w:t>Norėdami išvalyti nešvarumus tinkleliuose, atskirkite valytuvą</w:t>
      </w:r>
    </w:p>
    <w:p w:rsidR="00F7171C" w:rsidRPr="005F348C" w:rsidRDefault="00F7171C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į atskiras puses ir nušveiskite benzinu. </w:t>
      </w:r>
      <w:r>
        <w:rPr>
          <w:rFonts w:ascii="Calibri" w:hAnsi="Calibri" w:hint="eastAsia"/>
        </w:rPr>
        <w:t>Kai naudojate</w:t>
      </w:r>
    </w:p>
    <w:p w:rsidR="00F7171C" w:rsidRPr="005F348C" w:rsidRDefault="00F7171C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suspaustą orą, pūskite iš vidaus. </w:t>
      </w:r>
      <w:r>
        <w:rPr>
          <w:rFonts w:ascii="Calibri" w:hAnsi="Calibri" w:hint="eastAsia"/>
        </w:rPr>
        <w:t>(F25)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7171C" w:rsidRPr="005F348C" w:rsidRDefault="00F7171C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</w:p>
    <w:p w:rsidR="00F7171C" w:rsidRPr="005F348C" w:rsidRDefault="00F7171C" w:rsidP="00851AB3">
      <w:pPr>
        <w:pStyle w:val="ListParagraph"/>
        <w:numPr>
          <w:ilvl w:val="0"/>
          <w:numId w:val="28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Alyvos talpa</w:t>
      </w:r>
    </w:p>
    <w:p w:rsidR="00F7171C" w:rsidRPr="005F348C" w:rsidRDefault="00F7171C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Nuimkite pjovimo juostą ir patikrinkite</w:t>
      </w:r>
    </w:p>
    <w:p w:rsidR="00B67D03" w:rsidRPr="005F348C" w:rsidRDefault="00367A2B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20704" behindDoc="0" locked="0" layoutInCell="1" allowOverlap="1">
            <wp:simplePos x="0" y="0"/>
            <wp:positionH relativeFrom="page">
              <wp:posOffset>4676775</wp:posOffset>
            </wp:positionH>
            <wp:positionV relativeFrom="page">
              <wp:posOffset>923925</wp:posOffset>
            </wp:positionV>
            <wp:extent cx="1883410" cy="8001000"/>
            <wp:effectExtent l="19050" t="0" r="2540" b="0"/>
            <wp:wrapSquare wrapText="bothSides"/>
            <wp:docPr id="99" name="图片 98" descr="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1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 xml:space="preserve">ar alyvos talpa nėra užsikimšusi. </w:t>
      </w:r>
      <w:r>
        <w:rPr>
          <w:rFonts w:ascii="Calibri" w:hAnsi="Calibri" w:hint="eastAsia"/>
        </w:rPr>
        <w:t>(F26)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67D03" w:rsidRPr="005F348C" w:rsidRDefault="00B67D03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</w:p>
    <w:p w:rsidR="00B67D03" w:rsidRPr="00367A2B" w:rsidRDefault="00B67D03" w:rsidP="00851AB3">
      <w:pPr>
        <w:pStyle w:val="ListParagraph"/>
        <w:numPr>
          <w:ilvl w:val="0"/>
          <w:numId w:val="28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Pjovimo juosta</w:t>
      </w:r>
    </w:p>
    <w:p w:rsidR="00B67D03" w:rsidRPr="005F348C" w:rsidRDefault="00B67D03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Nuėmę pjovimo juostą, išvalykite          </w:t>
      </w:r>
    </w:p>
    <w:p w:rsidR="00B67D03" w:rsidRPr="005F348C" w:rsidRDefault="00B67D03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juostos griovelyje ir alyvos angoje esančias pjuvenas. </w:t>
      </w:r>
      <w:r>
        <w:rPr>
          <w:rFonts w:ascii="Calibri" w:hAnsi="Calibri" w:hint="eastAsia"/>
        </w:rPr>
        <w:t>(F27)</w:t>
      </w:r>
    </w:p>
    <w:p w:rsidR="00B67D03" w:rsidRPr="005F348C" w:rsidRDefault="00B67D03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Sutepkite priekinį dantratį nuo padavimo</w:t>
      </w:r>
    </w:p>
    <w:p w:rsidR="00B67D03" w:rsidRPr="005F348C" w:rsidRDefault="00B67D03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angos iki juostos galo. </w:t>
      </w:r>
      <w:r>
        <w:rPr>
          <w:rFonts w:ascii="Calibri" w:hAnsi="Calibri" w:hint="eastAsia"/>
        </w:rPr>
        <w:t>(F28)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67D03" w:rsidRPr="005F348C" w:rsidRDefault="00B67D03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</w:p>
    <w:p w:rsidR="00B67D03" w:rsidRPr="00367A2B" w:rsidRDefault="00697E80" w:rsidP="00851AB3">
      <w:pPr>
        <w:pStyle w:val="ListParagraph"/>
        <w:numPr>
          <w:ilvl w:val="0"/>
          <w:numId w:val="29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Alyvos anga</w:t>
      </w:r>
    </w:p>
    <w:p w:rsidR="00697E80" w:rsidRPr="00367A2B" w:rsidRDefault="00697E80" w:rsidP="00851AB3">
      <w:pPr>
        <w:pStyle w:val="ListParagraph"/>
        <w:numPr>
          <w:ilvl w:val="0"/>
          <w:numId w:val="29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Tepalo anga</w:t>
      </w:r>
    </w:p>
    <w:p w:rsidR="009909AE" w:rsidRPr="00367A2B" w:rsidRDefault="00697E80" w:rsidP="00851AB3">
      <w:pPr>
        <w:pStyle w:val="ListParagraph"/>
        <w:numPr>
          <w:ilvl w:val="0"/>
          <w:numId w:val="29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Dantratis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909AE" w:rsidRPr="005F348C" w:rsidRDefault="009909AE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9909AE" w:rsidRPr="00367A2B" w:rsidRDefault="009909AE" w:rsidP="00851AB3">
      <w:pPr>
        <w:pStyle w:val="ListParagraph"/>
        <w:numPr>
          <w:ilvl w:val="0"/>
          <w:numId w:val="28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Kiti</w:t>
      </w:r>
    </w:p>
    <w:p w:rsidR="009909AE" w:rsidRPr="005F348C" w:rsidRDefault="009909AE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Patikrinkite, ar nėra kuro nutekėjimo ir atsilaisvinusių tvirtinimo elementų bei</w:t>
      </w:r>
    </w:p>
    <w:p w:rsidR="009909AE" w:rsidRPr="005F348C" w:rsidRDefault="009909AE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pagrindinių dalių pažeidimų.</w:t>
      </w:r>
    </w:p>
    <w:p w:rsidR="009909AE" w:rsidRPr="005F348C" w:rsidRDefault="009909AE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Ypač rankenų jungtis ir pjovimo juostos tvirtinimą. </w:t>
      </w:r>
      <w:r>
        <w:rPr>
          <w:rFonts w:ascii="Calibri" w:hAnsi="Calibri" w:hint="eastAsia"/>
        </w:rPr>
        <w:t>Jei</w:t>
      </w:r>
    </w:p>
    <w:p w:rsidR="009909AE" w:rsidRPr="005F348C" w:rsidRDefault="009909AE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nustatomi kokie nors trūkumai, būtinai juos</w:t>
      </w:r>
    </w:p>
    <w:p w:rsidR="009909AE" w:rsidRPr="005F348C" w:rsidRDefault="009909AE" w:rsidP="005F348C">
      <w:pPr>
        <w:pStyle w:val="ListParagraph"/>
        <w:ind w:left="72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suremontuokite prieš naudojant ir vėl.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909AE" w:rsidRPr="005F348C" w:rsidRDefault="009909AE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9909AE" w:rsidRPr="005B7C5A" w:rsidRDefault="009909AE" w:rsidP="005F348C">
      <w:pPr>
        <w:pStyle w:val="ListParagraph"/>
        <w:ind w:firstLineChars="0"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</w:rPr>
        <w:t xml:space="preserve">  </w:t>
      </w:r>
      <w:r>
        <w:rPr>
          <w:rFonts w:ascii="Calibri" w:hAnsi="Calibri" w:hint="eastAsia"/>
          <w:sz w:val="24"/>
        </w:rPr>
        <w:t xml:space="preserve"> </w:t>
      </w:r>
      <w:r>
        <w:rPr>
          <w:rFonts w:ascii="Calibri" w:hAnsi="Calibri" w:hint="eastAsia"/>
          <w:b/>
          <w:sz w:val="24"/>
        </w:rPr>
        <w:t>PERIODINĖS PRIEŽIŪROS VIETOS</w:t>
      </w:r>
    </w:p>
    <w:p w:rsidR="009909AE" w:rsidRPr="005B7C5A" w:rsidRDefault="009909AE" w:rsidP="00851AB3">
      <w:pPr>
        <w:pStyle w:val="ListParagraph"/>
        <w:numPr>
          <w:ilvl w:val="0"/>
          <w:numId w:val="30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Cilindro mentės</w:t>
      </w:r>
    </w:p>
    <w:p w:rsidR="009909AE" w:rsidRPr="005F348C" w:rsidRDefault="009909A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Dėl dulkėmis užsikimšusių cilindro menčių</w:t>
      </w:r>
    </w:p>
    <w:p w:rsidR="009909AE" w:rsidRPr="005F348C" w:rsidRDefault="009909A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variklis ims perkaisti todėl periodiškai tikrinkite ir valykite</w:t>
      </w:r>
    </w:p>
    <w:p w:rsidR="009909AE" w:rsidRPr="005F348C" w:rsidRDefault="009909A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cilindro mentes nuėmę</w:t>
      </w:r>
    </w:p>
    <w:p w:rsidR="009909AE" w:rsidRPr="005F348C" w:rsidRDefault="009909A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oro valytuvo ir cilindro dangtelius.</w:t>
      </w:r>
    </w:p>
    <w:p w:rsidR="009909AE" w:rsidRPr="005F348C" w:rsidRDefault="009909A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Uždedant cilindro dangtelį įsitikinkite, kad </w:t>
      </w:r>
    </w:p>
    <w:p w:rsidR="009909AE" w:rsidRPr="005F348C" w:rsidRDefault="009909A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jungiklio laidai ir įvorės yra išdėstyti</w:t>
      </w:r>
    </w:p>
    <w:p w:rsidR="0074156E" w:rsidRPr="005F348C" w:rsidRDefault="009909A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teisingose vietose. </w:t>
      </w:r>
      <w:r>
        <w:rPr>
          <w:rFonts w:ascii="Calibri" w:hAnsi="Calibri" w:hint="eastAsia"/>
        </w:rPr>
        <w:t>(F29)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4156E" w:rsidRPr="005F348C" w:rsidRDefault="0074156E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74156E" w:rsidRPr="005B7C5A" w:rsidRDefault="0074156E" w:rsidP="005F348C">
      <w:pPr>
        <w:pStyle w:val="ListParagraph"/>
        <w:ind w:firstLineChars="0" w:firstLine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</w:rPr>
        <w:t xml:space="preserve">     </w:t>
      </w:r>
      <w:r>
        <w:rPr>
          <w:rFonts w:ascii="Calibri" w:hAnsi="Calibri" w:hint="eastAsia"/>
          <w:b/>
        </w:rPr>
        <w:t xml:space="preserve"> </w:t>
      </w:r>
      <w:r>
        <w:rPr>
          <w:rFonts w:ascii="Calibri" w:hAnsi="Calibri" w:hint="eastAsia"/>
          <w:b/>
        </w:rPr>
        <w:t>PASTABA</w:t>
      </w:r>
    </w:p>
    <w:p w:rsidR="0074156E" w:rsidRPr="005F348C" w:rsidRDefault="0074156E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     </w:t>
      </w:r>
      <w:r>
        <w:rPr>
          <w:rFonts w:ascii="Calibri" w:hAnsi="Calibri" w:hint="eastAsia"/>
        </w:rPr>
        <w:t>Būtinai užblokuokite oro įsiurbimo angą.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4156E" w:rsidRPr="005F348C" w:rsidRDefault="0074156E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74156E" w:rsidRPr="005B7C5A" w:rsidRDefault="0074156E" w:rsidP="00851AB3">
      <w:pPr>
        <w:pStyle w:val="ListParagraph"/>
        <w:numPr>
          <w:ilvl w:val="0"/>
          <w:numId w:val="30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Uždegimo žvakė (F30)</w:t>
      </w:r>
    </w:p>
    <w:p w:rsidR="0074156E" w:rsidRPr="005F348C" w:rsidRDefault="0074156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Nuvalykite elektrodus vieliniu šepečiu ir iš naujo nustatykite</w:t>
      </w:r>
    </w:p>
    <w:p w:rsidR="0074156E" w:rsidRPr="005F348C" w:rsidRDefault="0074156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tarpą iki 0,65 mm, jei reikia.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4156E" w:rsidRPr="005F348C" w:rsidRDefault="0074156E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74156E" w:rsidRPr="005B7C5A" w:rsidRDefault="0074156E" w:rsidP="00851AB3">
      <w:pPr>
        <w:pStyle w:val="ListParagraph"/>
        <w:numPr>
          <w:ilvl w:val="0"/>
          <w:numId w:val="30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Dantratis (F31)</w:t>
      </w:r>
    </w:p>
    <w:p w:rsidR="0074156E" w:rsidRPr="005F348C" w:rsidRDefault="0074156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/>
        </w:rPr>
        <w:t>Patikrinkite, ar nėra įtrūkimų ir ar nėra perteklinio nusidėvėjimo</w:t>
      </w:r>
    </w:p>
    <w:p w:rsidR="0074156E" w:rsidRPr="005F348C" w:rsidRDefault="0074156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trukdančio sklandžiai grandinės eigai. </w:t>
      </w:r>
      <w:r>
        <w:rPr>
          <w:rFonts w:ascii="Calibri" w:hAnsi="Calibri" w:hint="eastAsia"/>
        </w:rPr>
        <w:t>Esant akivaizdaus nusidėvėjimo požymiams</w:t>
      </w:r>
    </w:p>
    <w:p w:rsidR="0074156E" w:rsidRPr="005F348C" w:rsidRDefault="0074156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pakeiskite jį nauju. </w:t>
      </w:r>
      <w:r>
        <w:rPr>
          <w:rFonts w:ascii="Calibri" w:hAnsi="Calibri" w:hint="eastAsia"/>
        </w:rPr>
        <w:t>Niekada nedėkite naujos</w:t>
      </w:r>
    </w:p>
    <w:p w:rsidR="0074156E" w:rsidRPr="005F348C" w:rsidRDefault="0074156E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grandinės ant susidėvėjusio dantračio arba susidėvėjusios grandinės ant naujo dantračio.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F5E0B" w:rsidRPr="005B7C5A" w:rsidRDefault="006F5E0B" w:rsidP="005B7C5A">
      <w:pPr>
        <w:rPr>
          <w:rFonts w:ascii="Calibri" w:hAnsi="Calibri" w:cs="Calibri"/>
          <w:szCs w:val="21"/>
        </w:rPr>
      </w:pPr>
    </w:p>
    <w:p w:rsidR="0074156E" w:rsidRPr="00C60E96" w:rsidRDefault="0074156E" w:rsidP="00C60E96">
      <w:pPr>
        <w:pStyle w:val="ListParagraph"/>
        <w:numPr>
          <w:ilvl w:val="0"/>
          <w:numId w:val="31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Dantratis</w:t>
      </w:r>
    </w:p>
    <w:p w:rsidR="006F5E0B" w:rsidRPr="005F348C" w:rsidRDefault="006F5E0B" w:rsidP="00851AB3">
      <w:pPr>
        <w:pStyle w:val="ListParagraph"/>
        <w:numPr>
          <w:ilvl w:val="0"/>
          <w:numId w:val="31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Reguliatoriaus guolis</w:t>
      </w:r>
    </w:p>
    <w:p w:rsidR="006F5E0B" w:rsidRPr="005F348C" w:rsidRDefault="006F5E0B" w:rsidP="00851AB3">
      <w:pPr>
        <w:pStyle w:val="ListParagraph"/>
        <w:numPr>
          <w:ilvl w:val="0"/>
          <w:numId w:val="31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Sankabos būgnas</w:t>
      </w:r>
    </w:p>
    <w:p w:rsidR="006F5E0B" w:rsidRPr="005F348C" w:rsidRDefault="006F5E0B" w:rsidP="00851AB3">
      <w:pPr>
        <w:pStyle w:val="ListParagraph"/>
        <w:numPr>
          <w:ilvl w:val="0"/>
          <w:numId w:val="31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Tarpinė</w:t>
      </w:r>
    </w:p>
    <w:p w:rsidR="006F5E0B" w:rsidRPr="005F348C" w:rsidRDefault="006F5E0B" w:rsidP="00851AB3">
      <w:pPr>
        <w:pStyle w:val="ListParagraph"/>
        <w:numPr>
          <w:ilvl w:val="0"/>
          <w:numId w:val="31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Sankabos trinkelė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F5E0B" w:rsidRPr="005F348C" w:rsidRDefault="006F5E0B" w:rsidP="005F348C">
      <w:pPr>
        <w:pStyle w:val="ListParagraph"/>
        <w:ind w:firstLineChars="0" w:firstLine="0"/>
        <w:rPr>
          <w:rFonts w:ascii="Calibri" w:hAnsi="Calibri" w:cs="Calibri"/>
          <w:b/>
          <w:szCs w:val="21"/>
        </w:rPr>
      </w:pPr>
    </w:p>
    <w:p w:rsidR="006F5E0B" w:rsidRPr="005B7C5A" w:rsidRDefault="006F5E0B" w:rsidP="00851AB3">
      <w:pPr>
        <w:pStyle w:val="ListParagraph"/>
        <w:numPr>
          <w:ilvl w:val="0"/>
          <w:numId w:val="30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Kuro filtras</w:t>
      </w:r>
    </w:p>
    <w:p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Išardykite filtrą ir išplaukite benzinu, arba </w:t>
      </w:r>
    </w:p>
    <w:p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jei reikia, pakeiskite nauju.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</w:p>
    <w:p w:rsidR="006F5E0B" w:rsidRPr="005B7C5A" w:rsidRDefault="006F5E0B" w:rsidP="00851AB3">
      <w:pPr>
        <w:pStyle w:val="ListParagraph"/>
        <w:numPr>
          <w:ilvl w:val="0"/>
          <w:numId w:val="30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Alyvos filtras</w:t>
      </w:r>
    </w:p>
    <w:p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Išardykite filtrą ir išplaukite benzinu, arba</w:t>
      </w:r>
    </w:p>
    <w:p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jei reikia, pakeiskite nauju.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</w:p>
    <w:p w:rsidR="006F5E0B" w:rsidRPr="005B7C5A" w:rsidRDefault="006F5E0B" w:rsidP="00851AB3">
      <w:pPr>
        <w:pStyle w:val="ListParagraph"/>
        <w:numPr>
          <w:ilvl w:val="0"/>
          <w:numId w:val="30"/>
        </w:numPr>
        <w:ind w:firstLineChars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Priekinis ir užpakalinis slopintuvai</w:t>
      </w:r>
    </w:p>
    <w:p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Pakeiskite, jei pritvirtinta dalis susisluoksniavus arba ant guminės dalies</w:t>
      </w:r>
    </w:p>
    <w:p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yra matomi įtrūkimai.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F5E0B" w:rsidRPr="005F348C" w:rsidRDefault="006F5E0B" w:rsidP="005F348C">
      <w:pPr>
        <w:pStyle w:val="ListParagraph"/>
        <w:ind w:left="660" w:firstLineChars="0" w:firstLine="0"/>
        <w:rPr>
          <w:rFonts w:ascii="Calibri" w:hAnsi="Calibri" w:cs="Calibri"/>
          <w:szCs w:val="21"/>
        </w:rPr>
      </w:pPr>
    </w:p>
    <w:p w:rsidR="006F5E0B" w:rsidRPr="005B7C5A" w:rsidRDefault="006F5E0B" w:rsidP="00851AB3">
      <w:pPr>
        <w:pStyle w:val="ListParagraph"/>
        <w:numPr>
          <w:ilvl w:val="0"/>
          <w:numId w:val="15"/>
        </w:numPr>
        <w:ind w:firstLineChars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 xml:space="preserve"> </w:t>
      </w:r>
      <w:r>
        <w:rPr>
          <w:rFonts w:ascii="Calibri" w:hAnsi="Calibri" w:hint="eastAsia"/>
          <w:b/>
          <w:i/>
          <w:sz w:val="28"/>
        </w:rPr>
        <w:t xml:space="preserve">PJOVIMO GRANDINĖS IR PJOVIMO  </w:t>
      </w:r>
    </w:p>
    <w:p w:rsidR="006F5E0B" w:rsidRPr="00565625" w:rsidRDefault="00565625" w:rsidP="00565625">
      <w:pPr>
        <w:pStyle w:val="ListParagraph"/>
        <w:ind w:left="360" w:firstLineChars="0" w:firstLine="0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hint="eastAsia"/>
          <w:b/>
          <w:i/>
          <w:sz w:val="28"/>
        </w:rPr>
        <w:t>JUOSTOS PRIEŽIŪRA</w:t>
      </w:r>
    </w:p>
    <w:p w:rsidR="006F5E0B" w:rsidRPr="005B7C5A" w:rsidRDefault="005B7C5A" w:rsidP="00565625">
      <w:pPr>
        <w:pStyle w:val="ListParagraph"/>
        <w:ind w:firstLineChars="49" w:firstLine="1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b/>
          <w:noProof/>
          <w:sz w:val="24"/>
          <w:szCs w:val="24"/>
        </w:rPr>
        <w:drawing>
          <wp:anchor xmlns:wp="http://schemas.openxmlformats.org/drawingml/2006/wordprocessingDrawing" distT="0" distB="0" distL="114300" distR="114300" simplePos="0" relativeHeight="251722752" behindDoc="0" locked="0" layoutInCell="1" allowOverlap="1">
            <wp:simplePos x="0" y="0"/>
            <wp:positionH relativeFrom="page">
              <wp:posOffset>1133475</wp:posOffset>
            </wp:positionH>
            <wp:positionV relativeFrom="page">
              <wp:posOffset>5210175</wp:posOffset>
            </wp:positionV>
            <wp:extent cx="73660" cy="76200"/>
            <wp:effectExtent l="19050" t="0" r="2540" b="0"/>
            <wp:wrapSquare wrapText="bothSides"/>
            <wp:docPr id="101" name="图片 100" descr="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2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66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  <w:sz w:val="24"/>
        </w:rPr>
        <w:t>PJOVIMO GRANDINĖ</w:t>
      </w:r>
    </w:p>
    <w:p w:rsidR="005B7C5A" w:rsidRDefault="005B7C5A" w:rsidP="005F348C">
      <w:pPr>
        <w:pStyle w:val="ListParagraph"/>
        <w:ind w:firstLineChars="0" w:firstLine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noProof/>
          <w:szCs w:val="24"/>
        </w:rPr>
        <w:drawing>
          <wp:anchor xmlns:wp="http://schemas.openxmlformats.org/drawingml/2006/wordprocessingDrawing" distT="0" distB="0" distL="114300" distR="114300" simplePos="0" relativeHeight="251723776" behindDoc="0" locked="0" layoutInCell="1" allowOverlap="1">
            <wp:simplePos x="0" y="0"/>
            <wp:positionH relativeFrom="page">
              <wp:posOffset>1101090</wp:posOffset>
            </wp:positionH>
            <wp:positionV relativeFrom="page">
              <wp:posOffset>5534025</wp:posOffset>
            </wp:positionV>
            <wp:extent cx="219075" cy="190500"/>
            <wp:effectExtent l="19050" t="0" r="9525" b="0"/>
            <wp:wrapSquare wrapText="bothSides"/>
            <wp:docPr id="102" name="图片 101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E0B" w:rsidRPr="005B7C5A" w:rsidRDefault="006F5E0B" w:rsidP="005F348C">
      <w:pPr>
        <w:pStyle w:val="ListParagraph"/>
        <w:ind w:firstLineChars="0" w:firstLine="0"/>
        <w:rPr>
          <w:rFonts w:ascii="Calibri" w:hAnsi="Calibri" w:cs="Calibri"/>
          <w:b/>
          <w:szCs w:val="24"/>
        </w:rPr>
      </w:pPr>
      <w:r>
        <w:rPr>
          <w:rFonts w:ascii="Calibri" w:hAnsi="Calibri" w:hint="eastAsia"/>
          <w:b/>
        </w:rPr>
        <w:t>ĮSPĖJIMAS</w:t>
      </w:r>
    </w:p>
    <w:p w:rsidR="006F5E0B" w:rsidRPr="005F348C" w:rsidRDefault="006F5E0B" w:rsidP="000C4470">
      <w:pPr>
        <w:pStyle w:val="ListParagraph"/>
        <w:ind w:firstLineChars="250" w:firstLine="52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Sklandžiam ir saugiam naudojimui yra labai svarbu</w:t>
      </w:r>
    </w:p>
    <w:p w:rsidR="00C60E96" w:rsidRPr="005F348C" w:rsidRDefault="006F5E0B" w:rsidP="000C4470">
      <w:pPr>
        <w:pStyle w:val="ListParagraph"/>
        <w:ind w:firstLineChars="250" w:firstLine="52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palaikyti aštrius pjovimo dantukus.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pPr w:leftFromText="180" w:rightFromText="180" w:vertAnchor="text" w:tblpX="643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2"/>
      </w:tblGrid>
      <w:tr w:rsidR="009F4058" w:rsidTr="000C4470">
        <w:trPr>
          <w:trHeight w:val="1908"/>
        </w:trPr>
        <w:tc>
          <w:tcPr>
            <w:tcW w:w="3822" w:type="dxa"/>
          </w:tcPr>
          <w:p w:rsidR="009F4058" w:rsidRPr="005F348C" w:rsidRDefault="009F4058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hint="eastAsia"/>
              </w:rPr>
              <w:t>Pjovimo dantukus reikia pagaląsti, kai:</w:t>
            </w:r>
          </w:p>
          <w:p w:rsidR="009F4058" w:rsidRPr="005F348C" w:rsidRDefault="009F4058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3" name="图片 102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Pjuvenos tampa panašios į miltelius.</w:t>
            </w:r>
          </w:p>
          <w:p w:rsidR="009F4058" w:rsidRPr="005F348C" w:rsidRDefault="009F4058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21" name="图片 103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Norint įpjauti, reikia daugiau jėgos.</w:t>
            </w:r>
          </w:p>
          <w:p w:rsidR="009F4058" w:rsidRPr="005F348C" w:rsidRDefault="009F4058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40" name="图片 104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Pjūvis yra netiesus</w:t>
            </w:r>
          </w:p>
          <w:p w:rsidR="009F4058" w:rsidRPr="005F348C" w:rsidRDefault="009F4058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46" name="图片 105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Padidėja vibracija</w:t>
            </w:r>
          </w:p>
          <w:p w:rsidR="009F4058" w:rsidRPr="009F4058" w:rsidRDefault="009F4058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47" name="图片 106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Padidėja degalų sąnaudos</w:t>
            </w:r>
          </w:p>
        </w:tc>
      </w:tr>
    </w:tbl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F5E0B" w:rsidRPr="005F348C" w:rsidRDefault="006F5E0B" w:rsidP="00FD7035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F4058" w:rsidRDefault="009F4058" w:rsidP="00FD7035">
      <w:pPr>
        <w:pStyle w:val="ListParagraph"/>
        <w:ind w:firstLineChars="0" w:firstLine="0"/>
        <w:rPr>
          <w:rFonts w:ascii="Calibri" w:hAnsi="Calibri" w:cs="Calibri"/>
          <w:b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F4058" w:rsidRDefault="009F4058" w:rsidP="00FD7035">
      <w:pPr>
        <w:pStyle w:val="ListParagraph"/>
        <w:ind w:firstLineChars="0" w:firstLine="0"/>
        <w:rPr>
          <w:rFonts w:ascii="Calibri" w:hAnsi="Calibri" w:cs="Calibri"/>
          <w:b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F4058" w:rsidRDefault="009F4058" w:rsidP="00FD7035">
      <w:pPr>
        <w:pStyle w:val="ListParagraph"/>
        <w:ind w:firstLineChars="0" w:firstLine="0"/>
        <w:rPr>
          <w:rFonts w:ascii="Calibri" w:hAnsi="Calibri" w:cs="Calibri"/>
          <w:b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F4058" w:rsidRDefault="009F4058" w:rsidP="00FD7035">
      <w:pPr>
        <w:pStyle w:val="ListParagraph"/>
        <w:ind w:firstLineChars="0" w:firstLine="0"/>
        <w:rPr>
          <w:rFonts w:ascii="Calibri" w:hAnsi="Calibri" w:cs="Calibri"/>
          <w:b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F4058" w:rsidRDefault="009F4058" w:rsidP="00FD7035">
      <w:pPr>
        <w:pStyle w:val="ListParagraph"/>
        <w:ind w:firstLineChars="0" w:firstLine="0"/>
        <w:rPr>
          <w:rFonts w:ascii="Calibri" w:hAnsi="Calibri" w:cs="Calibri"/>
          <w:b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D7035" w:rsidRDefault="00FD7035" w:rsidP="00FD7035">
      <w:pPr>
        <w:pStyle w:val="ListParagraph"/>
        <w:ind w:firstLineChars="0" w:firstLine="0"/>
        <w:rPr>
          <w:rFonts w:ascii="Calibri" w:hAnsi="Calibri" w:cs="Calibri"/>
          <w:b/>
          <w:sz w:val="24"/>
          <w:szCs w:val="24"/>
        </w:rPr>
      </w:pPr>
    </w:p>
    <w:p w:rsidR="00FD7035" w:rsidRDefault="00FD7035" w:rsidP="00FD7035">
      <w:pPr>
        <w:pStyle w:val="ListParagraph"/>
        <w:ind w:firstLineChars="0"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>Pjovimo dantukų nustatymo standartai:</w:t>
      </w:r>
    </w:p>
    <w:p w:rsidR="00FD7035" w:rsidRPr="00FD7035" w:rsidRDefault="00FD7035" w:rsidP="00FD7035">
      <w:pPr>
        <w:pStyle w:val="ListParagraph"/>
        <w:ind w:firstLineChars="0" w:firstLine="0"/>
        <w:rPr>
          <w:rFonts w:ascii="Calibri" w:hAnsi="Calibri" w:cs="Calibri"/>
          <w:b/>
          <w:szCs w:val="21"/>
        </w:rPr>
      </w:pPr>
      <w:r>
        <w:rPr>
          <w:rFonts w:ascii="Calibri" w:hAnsi="Calibri" w:cs="Calibri" w:hint="eastAsia"/>
          <w:b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31968" behindDoc="0" locked="0" layoutInCell="1" allowOverlap="1">
            <wp:simplePos x="0" y="0"/>
            <wp:positionH relativeFrom="page">
              <wp:posOffset>1091565</wp:posOffset>
            </wp:positionH>
            <wp:positionV relativeFrom="page">
              <wp:posOffset>7772400</wp:posOffset>
            </wp:positionV>
            <wp:extent cx="219075" cy="190500"/>
            <wp:effectExtent l="19050" t="0" r="9525" b="0"/>
            <wp:wrapSquare wrapText="bothSides"/>
            <wp:docPr id="92" name="图片 91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b/>
        </w:rPr>
        <w:t>ĮSPĖJIMAS</w:t>
      </w:r>
    </w:p>
    <w:p w:rsidR="00C60E96" w:rsidRDefault="00C60E96" w:rsidP="000C4470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Būtinai mūvėkite apsaugines pirštines.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pPr w:leftFromText="180" w:rightFromText="180" w:vertAnchor="text" w:tblpX="628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6"/>
      </w:tblGrid>
      <w:tr w:rsidR="00C60E96" w:rsidTr="000C4470">
        <w:trPr>
          <w:trHeight w:val="1722"/>
        </w:trPr>
        <w:tc>
          <w:tcPr>
            <w:tcW w:w="4556" w:type="dxa"/>
          </w:tcPr>
          <w:p w:rsidR="00C60E96" w:rsidRDefault="00C60E96" w:rsidP="000C4470">
            <w:pPr>
              <w:pStyle w:val="ListParagraph"/>
              <w:ind w:firstLineChars="0" w:firstLine="0"/>
              <w:rPr>
                <w:rFonts w:ascii="Calibri" w:hAnsi="Calibri" w:cs="Calibri"/>
                <w:noProof/>
                <w:szCs w:val="21"/>
              </w:rPr>
            </w:pPr>
            <w:r>
              <w:rPr>
                <w:rFonts w:ascii="Calibri" w:hAnsi="Calibri" w:hint="eastAsia"/>
              </w:rPr>
              <w:t>Prieš dildinant:</w:t>
            </w:r>
          </w:p>
          <w:p w:rsidR="00C60E96" w:rsidRPr="005F348C" w:rsidRDefault="00C60E96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56" name="图片 113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Įsitikinkite, kad pjovimo grandinė yra tvirtai įtvirtinta</w:t>
            </w:r>
          </w:p>
          <w:p w:rsidR="00C60E96" w:rsidRPr="005F348C" w:rsidRDefault="00C60E96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63" name="图片 110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Įsitikinkite, kad variklis yra sustabdytas</w:t>
            </w:r>
          </w:p>
          <w:p w:rsidR="00C60E96" w:rsidRPr="005F348C" w:rsidRDefault="00C60E96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68" name="图片 111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Savo grandinei naudokite tinkamo dydžio apvalią dildę.</w:t>
            </w:r>
          </w:p>
          <w:p w:rsidR="00C60E96" w:rsidRPr="00C60E96" w:rsidRDefault="00C60E96" w:rsidP="000C4470">
            <w:pPr>
              <w:pStyle w:val="ListParagraph"/>
              <w:ind w:firstLineChars="0" w:firstLine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noProof/>
                <w:szCs w:val="21"/>
              </w:rPr>
              <w:drawing>
                <wp:inline xmlns:wp="http://schemas.openxmlformats.org/drawingml/2006/wordprocessingDrawing" distT="0" distB="0" distL="0" distR="0">
                  <wp:extent cx="91440" cy="91440"/>
                  <wp:effectExtent l="19050" t="0" r="3810" b="0"/>
                  <wp:docPr id="79" name="图片 112" descr="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3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hint="eastAsia"/>
              </w:rPr>
              <w:t xml:space="preserve"> Grandinės tipas: 21 VB, dildės dydis: 4/76 mm (3/16 col.)</w:t>
            </w:r>
          </w:p>
        </w:tc>
      </w:tr>
    </w:tbl>
    <w:p w:rsidR="00433ACB" w:rsidRPr="005F348C" w:rsidRDefault="00433ACB" w:rsidP="00C60E96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9536B" w:rsidRDefault="0029536B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9536B" w:rsidRDefault="0029536B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9536B" w:rsidRDefault="0029536B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9536B" w:rsidRDefault="0029536B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9536B" w:rsidRDefault="0029536B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B10964" w:rsidRPr="005F348C" w:rsidRDefault="00792CEF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29920" behindDoc="1" locked="0" layoutInCell="1" allowOverlap="1">
            <wp:simplePos x="0" y="0"/>
            <wp:positionH relativeFrom="page">
              <wp:posOffset>4381500</wp:posOffset>
            </wp:positionH>
            <wp:positionV relativeFrom="page">
              <wp:posOffset>923925</wp:posOffset>
            </wp:positionV>
            <wp:extent cx="1637030" cy="6572250"/>
            <wp:effectExtent l="19050" t="0" r="1270" b="0"/>
            <wp:wrapTight wrapText="bothSides">
              <wp:wrapPolygon edited="0">
                <wp:start x="-251" y="0"/>
                <wp:lineTo x="-251" y="21537"/>
                <wp:lineTo x="21617" y="21537"/>
                <wp:lineTo x="21617" y="0"/>
                <wp:lineTo x="-251" y="0"/>
              </wp:wrapPolygon>
            </wp:wrapTight>
            <wp:docPr id="123" name="图片 122" descr="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-1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</w:rPr>
        <w:t>Uždėkite dildę ant pjovimo dantuko ir stumkite</w:t>
      </w: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tiesiai pirmyn. </w:t>
      </w:r>
      <w:r>
        <w:rPr>
          <w:rFonts w:ascii="Calibri" w:hAnsi="Calibri" w:hint="eastAsia"/>
        </w:rPr>
        <w:t xml:space="preserve">Išlaikykite dildės vietą   </w:t>
      </w: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kaip parodyta. </w:t>
      </w:r>
      <w:r>
        <w:rPr>
          <w:rFonts w:ascii="Calibri" w:hAnsi="Calibri" w:hint="eastAsia"/>
        </w:rPr>
        <w:t>(F32)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Įstačius kiekvieną pjovimo dantuką, patikrinkite</w:t>
      </w: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gylį ir nudildinkite iki tinkamo          </w:t>
      </w: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lygio, kaip pavaizduota paveikslėlyje. </w:t>
      </w:r>
      <w:r>
        <w:rPr>
          <w:rFonts w:ascii="Calibri" w:hAnsi="Calibri" w:hint="eastAsia"/>
        </w:rPr>
        <w:t>(F33)</w:t>
      </w:r>
    </w:p>
    <w:p w:rsidR="0094702B" w:rsidRDefault="0094702B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25824" behindDoc="0" locked="0" layoutInCell="1" allowOverlap="1">
            <wp:simplePos x="0" y="0"/>
            <wp:positionH relativeFrom="page">
              <wp:posOffset>1133475</wp:posOffset>
            </wp:positionH>
            <wp:positionV relativeFrom="page">
              <wp:posOffset>2505075</wp:posOffset>
            </wp:positionV>
            <wp:extent cx="219075" cy="190500"/>
            <wp:effectExtent l="19050" t="0" r="9525" b="0"/>
            <wp:wrapSquare wrapText="bothSides"/>
            <wp:docPr id="115" name="图片 114" descr="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964" w:rsidRPr="0094702B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  <w:b/>
        </w:rPr>
        <w:t>ĮSPĖJIMAS</w:t>
      </w: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Būtinai užapvalinkite </w:t>
      </w:r>
      <w:r>
        <w:t>priekinį kraštą, kad</w:t>
      </w: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sumažintumėte atšokimo ar jungčių lūžio</w:t>
      </w:r>
    </w:p>
    <w:p w:rsidR="00B10964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tikimybę.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269EC" w:rsidRPr="005F348C" w:rsidRDefault="008269EC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B10964" w:rsidRPr="005F348C" w:rsidRDefault="00B10964" w:rsidP="00851AB3">
      <w:pPr>
        <w:pStyle w:val="ListParagraph"/>
        <w:numPr>
          <w:ilvl w:val="0"/>
          <w:numId w:val="3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Tinkamo atstumo patikrinimo priemonė</w:t>
      </w:r>
    </w:p>
    <w:p w:rsidR="00B10964" w:rsidRPr="005F348C" w:rsidRDefault="00B10964" w:rsidP="00851AB3">
      <w:pPr>
        <w:pStyle w:val="ListParagraph"/>
        <w:numPr>
          <w:ilvl w:val="0"/>
          <w:numId w:val="3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Užapvalinkite petį</w:t>
      </w:r>
    </w:p>
    <w:p w:rsidR="00B10964" w:rsidRPr="005F348C" w:rsidRDefault="00B10964" w:rsidP="00851AB3">
      <w:pPr>
        <w:pStyle w:val="ListParagraph"/>
        <w:numPr>
          <w:ilvl w:val="0"/>
          <w:numId w:val="3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Gylio atstumo standartas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Įsitikinkite, kad kiekvienas pjovimo dantukas yra to paties</w:t>
      </w:r>
    </w:p>
    <w:p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ilgio ir kraštų kampai yra tokie kaip parodyta (F34)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0964" w:rsidRPr="005F348C" w:rsidRDefault="00B10964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B10964" w:rsidRPr="005F348C" w:rsidRDefault="00B10964" w:rsidP="00851AB3">
      <w:pPr>
        <w:pStyle w:val="ListParagraph"/>
        <w:numPr>
          <w:ilvl w:val="0"/>
          <w:numId w:val="3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Pjovimo dantuko ilgis</w:t>
      </w:r>
    </w:p>
    <w:p w:rsidR="00B10964" w:rsidRPr="005F348C" w:rsidRDefault="00B10964" w:rsidP="00851AB3">
      <w:pPr>
        <w:pStyle w:val="ListParagraph"/>
        <w:numPr>
          <w:ilvl w:val="0"/>
          <w:numId w:val="3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Dildinimo kampas</w:t>
      </w:r>
    </w:p>
    <w:p w:rsidR="00B10964" w:rsidRPr="005F348C" w:rsidRDefault="00B10964" w:rsidP="00851AB3">
      <w:pPr>
        <w:pStyle w:val="ListParagraph"/>
        <w:numPr>
          <w:ilvl w:val="0"/>
          <w:numId w:val="3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Šoninės plokštelės kampas</w:t>
      </w:r>
    </w:p>
    <w:p w:rsidR="00B10964" w:rsidRPr="005F348C" w:rsidRDefault="00B10964" w:rsidP="00851AB3">
      <w:pPr>
        <w:pStyle w:val="ListParagraph"/>
        <w:numPr>
          <w:ilvl w:val="0"/>
          <w:numId w:val="32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Viršutinės plokštelės pjovimo kampas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10964" w:rsidRDefault="00B10964" w:rsidP="005F348C">
      <w:pPr>
        <w:pStyle w:val="ListParagraph"/>
        <w:ind w:firstLineChars="0" w:firstLine="0"/>
        <w:rPr>
          <w:rFonts w:ascii="Calibri" w:hAnsi="Calibri" w:cs="Calibri"/>
          <w:b/>
          <w:szCs w:val="21"/>
        </w:rPr>
      </w:pPr>
    </w:p>
    <w:p w:rsidR="00792CEF" w:rsidRDefault="00D21D80" w:rsidP="00792CEF">
      <w:pPr>
        <w:pStyle w:val="ListParagraph"/>
        <w:ind w:firstLineChars="0"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pict>
          <v:shape xmlns:o="urn:schemas-microsoft-com:office:office" xmlns:v="urn:schemas-microsoft-com:vml" id="_x0000_i1026" type="#_x0000_t75" alt="01-2.jpg" style="width:6pt;height:6pt;visibility:visible;mso-wrap-style:square" o:bullet="t">
            <v:imagedata r:id="rId41" o:title="01-2"/>
          </v:shape>
        </w:pict>
      </w:r>
      <w:r>
        <w:rPr>
          <w:rFonts w:ascii="Calibri" w:hAnsi="Calibri" w:hint="eastAsia"/>
          <w:b/>
          <w:sz w:val="24"/>
        </w:rPr>
        <w:t xml:space="preserve"> PJOVIMO JUOSTA</w:t>
      </w:r>
    </w:p>
    <w:p w:rsidR="00792CEF" w:rsidRPr="00792CEF" w:rsidRDefault="00792CEF" w:rsidP="00792CEF">
      <w:pPr>
        <w:pStyle w:val="ListParagraph"/>
        <w:ind w:firstLineChars="0"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95250"/>
            <wp:effectExtent l="19050" t="0" r="3810" b="0"/>
            <wp:docPr id="126" name="图片 125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Retkarčiais apverskite juostą, </w:t>
      </w:r>
    </w:p>
    <w:p w:rsidR="00B10964" w:rsidRPr="00792CEF" w:rsidRDefault="00B10964" w:rsidP="00792CEF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kad išvengtumėte dalinio nusidėvėjimo.</w:t>
      </w:r>
    </w:p>
    <w:p w:rsidR="00792CEF" w:rsidRDefault="00792CEF" w:rsidP="00792CEF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inline xmlns:wp="http://schemas.openxmlformats.org/drawingml/2006/wordprocessingDrawing" distT="0" distB="0" distL="0" distR="0">
            <wp:extent cx="91440" cy="91440"/>
            <wp:effectExtent l="19050" t="0" r="3810" b="0"/>
            <wp:docPr id="127" name="图片 126" descr="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</w:rPr>
        <w:t xml:space="preserve"> Juostos takelis visada turėtų būti stačiakampio formos.</w:t>
      </w:r>
    </w:p>
    <w:p w:rsidR="00B10964" w:rsidRPr="00E9581C" w:rsidRDefault="00DD0E41" w:rsidP="00792CEF">
      <w:pPr>
        <w:pStyle w:val="ListParagraph"/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Patikrinkite juostos takelio nusidėvėjimą. </w:t>
      </w:r>
      <w:r>
        <w:rPr>
          <w:rFonts w:ascii="Calibri" w:hAnsi="Calibri" w:hint="eastAsia"/>
        </w:rPr>
        <w:t xml:space="preserve">Pridėkite liniuotę prie   </w:t>
      </w:r>
    </w:p>
    <w:p w:rsidR="00DD0E41" w:rsidRPr="00E9581C" w:rsidRDefault="00DD0E41" w:rsidP="00792CEF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pjovimo juostos pjovimo dantuko išorinėje pusėje. </w:t>
      </w:r>
      <w:r>
        <w:rPr>
          <w:rFonts w:ascii="Calibri" w:hAnsi="Calibri" w:hint="eastAsia"/>
        </w:rPr>
        <w:t xml:space="preserve">Jei tarp jų yra matomas tarpas    </w:t>
      </w:r>
    </w:p>
    <w:p w:rsidR="00DD0E41" w:rsidRPr="00E9581C" w:rsidRDefault="00DD0E41" w:rsidP="00E9581C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>takelis yra normalus</w:t>
      </w:r>
      <w:r>
        <w:t>.</w:t>
      </w:r>
      <w:r>
        <w:rPr>
          <w:rFonts w:ascii="Calibri" w:hAnsi="Calibri"/>
        </w:rPr>
        <w:t xml:space="preserve">     </w:t>
      </w:r>
    </w:p>
    <w:p w:rsidR="00DD0E41" w:rsidRPr="00E9581C" w:rsidRDefault="00DD0E41" w:rsidP="00E9581C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Priešingu atveju takelis yra susidėvėjęs. </w:t>
      </w:r>
      <w:r>
        <w:rPr>
          <w:rFonts w:ascii="Calibri" w:hAnsi="Calibri" w:hint="eastAsia"/>
        </w:rPr>
        <w:t xml:space="preserve">Tokią pjovimo juostą reikia   </w:t>
      </w:r>
    </w:p>
    <w:p w:rsidR="00DD0E41" w:rsidRPr="00E9581C" w:rsidRDefault="00DD0E41" w:rsidP="00E9581C">
      <w:pPr>
        <w:ind w:firstLineChars="150" w:firstLine="315"/>
        <w:rPr>
          <w:rFonts w:ascii="Calibri" w:hAnsi="Calibri" w:cs="Calibri"/>
          <w:szCs w:val="21"/>
        </w:rPr>
      </w:pPr>
      <w:r>
        <w:rPr>
          <w:rFonts w:ascii="Calibri" w:hAnsi="Calibri" w:hint="eastAsia"/>
        </w:rPr>
        <w:t xml:space="preserve">pataisyti arba pakeisti. </w:t>
      </w:r>
      <w:r>
        <w:rPr>
          <w:rFonts w:ascii="Calibri" w:hAnsi="Calibri" w:hint="eastAsia"/>
        </w:rPr>
        <w:t>(F35)</w:t>
      </w:r>
    </w:p>
    <w:p w:rsidR="00E9581C" w:rsidRDefault="00AD220F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noProof/>
          <w:szCs w:val="21"/>
        </w:rPr>
        <w:drawing>
          <wp:anchor xmlns:wp="http://schemas.openxmlformats.org/drawingml/2006/wordprocessingDrawing" distT="0" distB="0" distL="114300" distR="114300" simplePos="0" relativeHeight="251730944" behindDoc="0" locked="0" layoutInCell="1" allowOverlap="1">
            <wp:simplePos x="0" y="0"/>
            <wp:positionH relativeFrom="page">
              <wp:posOffset>3124200</wp:posOffset>
            </wp:positionH>
            <wp:positionV relativeFrom="page">
              <wp:posOffset>7762875</wp:posOffset>
            </wp:positionV>
            <wp:extent cx="1447165" cy="1876425"/>
            <wp:effectExtent l="19050" t="0" r="635" b="0"/>
            <wp:wrapSquare wrapText="bothSides"/>
            <wp:docPr id="129" name="图片 127" descr="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-2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9581C" w:rsidRPr="005F348C" w:rsidRDefault="00E9581C" w:rsidP="005F348C">
      <w:pPr>
        <w:pStyle w:val="ListParagraph"/>
        <w:ind w:firstLineChars="0" w:firstLine="0"/>
        <w:rPr>
          <w:rFonts w:ascii="Calibri" w:hAnsi="Calibri" w:cs="Calibri"/>
          <w:szCs w:val="21"/>
        </w:rPr>
      </w:pPr>
    </w:p>
    <w:p w:rsidR="00E9581C" w:rsidRPr="00E9581C" w:rsidRDefault="00DD0E41" w:rsidP="00E9581C">
      <w:pPr>
        <w:pStyle w:val="ListParagraph"/>
        <w:numPr>
          <w:ilvl w:val="0"/>
          <w:numId w:val="3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Liniuotė</w:t>
      </w:r>
    </w:p>
    <w:p w:rsidR="00E9581C" w:rsidRPr="00E9581C" w:rsidRDefault="00DD0E41" w:rsidP="00E9581C">
      <w:pPr>
        <w:pStyle w:val="ListParagraph"/>
        <w:numPr>
          <w:ilvl w:val="0"/>
          <w:numId w:val="3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 xml:space="preserve">Tarpas                       </w:t>
      </w:r>
    </w:p>
    <w:p w:rsidR="00E9581C" w:rsidRPr="00E9581C" w:rsidRDefault="00DD0E41" w:rsidP="00E9581C">
      <w:pPr>
        <w:pStyle w:val="ListParagraph"/>
        <w:numPr>
          <w:ilvl w:val="0"/>
          <w:numId w:val="3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Nėra tarpo</w:t>
      </w:r>
    </w:p>
    <w:p w:rsidR="00DD0E41" w:rsidRPr="00E9581C" w:rsidRDefault="00DD0E41" w:rsidP="00851AB3">
      <w:pPr>
        <w:pStyle w:val="ListParagraph"/>
        <w:numPr>
          <w:ilvl w:val="0"/>
          <w:numId w:val="33"/>
        </w:numPr>
        <w:ind w:firstLineChars="0"/>
        <w:rPr>
          <w:rFonts w:ascii="Calibri" w:hAnsi="Calibri" w:cs="Calibri"/>
          <w:b/>
          <w:szCs w:val="21"/>
        </w:rPr>
      </w:pPr>
      <w:r>
        <w:rPr>
          <w:rFonts w:ascii="Calibri" w:hAnsi="Calibri" w:hint="eastAsia"/>
          <w:b/>
        </w:rPr>
        <w:t>Grandinė pakrypsta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D0E41" w:rsidRPr="005F348C" w:rsidRDefault="00DD0E41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D0E41" w:rsidRPr="005F348C" w:rsidRDefault="00DD0E41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DD0E41" w:rsidRPr="005F348C" w:rsidRDefault="00DD0E41" w:rsidP="005F348C">
      <w:pPr>
        <w:rPr>
          <w:rFonts w:ascii="Calibri" w:hAnsi="Calibri" w:cs="Calibri"/>
          <w:szCs w:val="21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5F348C" w:rsidRPr="005F348C" w:rsidRDefault="005F348C" w:rsidP="005F348C">
      <w:pPr>
        <w:rPr>
          <w:rFonts w:ascii="Calibri" w:hAnsi="Calibri" w:cs="Calibri"/>
          <w:szCs w:val="21"/>
        </w:rPr>
      </w:pPr>
    </w:p>
    <w:p w:rsidR="003207CB" w:rsidRPr="003207CB" w:rsidRDefault="00DD0940" w:rsidP="003207CB">
      <w:pPr>
        <w:pStyle w:val="ListParagraph"/>
        <w:numPr>
          <w:ilvl w:val="0"/>
          <w:numId w:val="15"/>
        </w:numPr>
        <w:ind w:left="0" w:firstLineChars="0"/>
        <w:jc w:val="center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hint="eastAsia"/>
          <w:b/>
          <w:i/>
          <w:sz w:val="28"/>
        </w:rPr>
        <w:t>SPECIFIKACIJOS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207CB" w:rsidRPr="003207CB" w:rsidRDefault="003207CB" w:rsidP="003207CB">
      <w:pPr>
        <w:pStyle w:val="ListParagraph"/>
        <w:ind w:firstLineChars="0" w:firstLine="0"/>
        <w:rPr>
          <w:rFonts w:ascii="Calibri" w:hAnsi="Calibri" w:cs="Calibri"/>
          <w:b/>
          <w:i/>
          <w:sz w:val="24"/>
          <w:szCs w:val="24"/>
        </w:rPr>
      </w:pP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2276"/>
        <w:gridCol w:w="1949"/>
        <w:gridCol w:w="1949"/>
        <w:gridCol w:w="1949"/>
      </w:tblGrid>
      <w:tr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1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Grandininio pjūklo modelis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4500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5200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5800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2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Masė (be pjovimo juostos ir grandinės)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5,5 (kg)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5,5 (kg)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5,5 (kg)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3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Matmenys (be pjovimo juostos ir grandinės)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410 x 235 x 265 (mm)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410 x 235 x 265 (mm)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410 x 235 x 265 (mm)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4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Kuras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Mišinys (Benzinas 25: dviejų ciklų alyva 1)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Mišinys (Benzinas 25: dviejų ciklų alyva 1)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Mišinys (Benzinas 25: dviejų ciklų alyva 1)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Kuro bako talpa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550 (ml)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550 (ml)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550 (ml)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6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Grandinės alyva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Variklių alyva „SAE # 10w - 30“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Variklių alyva „SAE # 10w - 30“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EE7EC4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Variklių alyva „SAE # 10w - 30“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7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Alyvos bako talpa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260 (ml)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260 (ml)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260 (ml)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8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Variklio tūris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45 (cm³)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52 (cm³)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58 (cm³)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9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Maksimali variklio galia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1,7 kw / 7500 aps./min.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2.2kw/7500rpm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2.6kw/7500rpm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10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Maksimalus variklio greitis su pjovimo įtaisu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11000 aps./min.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11000rpm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6E669F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11000rpm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F24487" w:rsidRPr="003207CB" w:rsidRDefault="00F24487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11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5F723D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Maksimalus variklio greitis veikiant tuščiąja eiga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3000rpm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3000rpm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F24487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3000rpm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12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Maksimalus pjovimo ilgis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38 (cm)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38 (cm)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38 (cm)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13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Dantratis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7TX0.325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7TX0.325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7TX0.325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14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Pjovimo grandinės tipas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K2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K2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K2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15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Pjovimo grandinės žingsnis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0,325 (col.)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0,325 (col.)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0,325 (col.)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16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Pjovimo grandinės plotis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0,058 (col.)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0,058 (col.)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0,058 (col.)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17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Pjovimo  juostos tipas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Dantračio traškesys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Dantračio traškesys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Dantračio traškesys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18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Pjovimo juostos dydis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16, 18, 20 (col.)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16, 18, 20 (col.)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16, 18, 20 (col.)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60E96" w:rsidRPr="00F24487" w:rsidTr="003207CB">
        <w:tc>
          <w:tcPr>
            <w:tcW w:w="0" w:type="auto"/>
            <w:vAlign w:val="center"/>
          </w:tcPr>
          <w:p w:rsidR="005F723D" w:rsidRPr="003207CB" w:rsidRDefault="005F723D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19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Alyvos tiekimo sistema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Automatinis reguliuojamas siurblys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Automatinis reguliuojamas siurblys</w:t>
            </w: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0" w:type="auto"/>
            <w:vAlign w:val="center"/>
          </w:tcPr>
          <w:p w:rsidR="005F723D" w:rsidRPr="003207CB" w:rsidRDefault="003207CB" w:rsidP="003207CB">
            <w:pPr>
              <w:pStyle w:val="ListParagraph"/>
              <w:ind w:firstLineChars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eastAsia"/>
                <w:sz w:val="18"/>
              </w:rPr>
              <w:t>Automatinis reguliuojamas siurblys</w:t>
            </w:r>
          </w:p>
        </w:tc>
      </w:tr>
    </w:tbl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207CB" w:rsidRDefault="003207CB" w:rsidP="005F348C">
      <w:pPr>
        <w:jc w:val="left"/>
        <w:rPr>
          <w:rFonts w:ascii="Calibri" w:hAnsi="Calibri" w:cs="Calibri"/>
          <w:b/>
          <w:szCs w:val="28"/>
        </w:rPr>
      </w:pPr>
    </w:p>
    <w:p w:rsidR="00FD79B1" w:rsidRPr="003207CB" w:rsidRDefault="00FD79B1" w:rsidP="005F348C">
      <w:pPr>
        <w:jc w:val="lef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</w:rPr>
        <w:t xml:space="preserve">PASTABA: </w:t>
      </w:r>
      <w:r>
        <w:rPr>
          <w:rFonts w:ascii="Calibri" w:hAnsi="Calibri" w:hint="eastAsia"/>
          <w:b/>
          <w:sz w:val="24"/>
        </w:rPr>
        <w:t>Specifikacijos gali būti keičiamos be išankstinio įspėjimo.</w:t>
      </w: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D79B1" w:rsidRPr="003207CB" w:rsidSect="00565625">
      <w:headerReference w:type="even" r:id="rId43"/>
      <w:headerReference w:type="default" r:id="rId44"/>
      <w:pgSz w:w="11906" w:h="16838"/>
      <w:pgMar w:top="1440" w:right="1800" w:bottom="1440" w:left="1800" w:header="851" w:footer="992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w15="http://schemas.microsoft.com/office/word/2012/wordml" w:type="separator" w:id="-1">
    <w:p w:rsidR="0063127E" w:rsidRDefault="0063127E" w:rsidP="00E22F92">
      <w:pPr/>
      <w:r>
        <w:separator/>
      </w:r>
    </w:p>
  </w:endnote>
  <w:endnote xmlns:w15="http://schemas.microsoft.com/office/word/2012/wordml" w:type="continuationSeparator" w:id="0">
    <w:p w:rsidR="0063127E" w:rsidRDefault="0063127E" w:rsidP="00E22F92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w15="http://schemas.microsoft.com/office/word/2012/wordml" w:type="separator" w:id="-1">
    <w:p w:rsidR="0063127E" w:rsidRDefault="0063127E" w:rsidP="00E22F92">
      <w:pPr/>
      <w:r>
        <w:separator/>
      </w:r>
    </w:p>
  </w:footnote>
  <w:footnote xmlns:w15="http://schemas.microsoft.com/office/word/2012/wordml" w:type="continuationSeparator" w:id="0">
    <w:p w:rsidR="0063127E" w:rsidRDefault="0063127E" w:rsidP="00E22F92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6B" w:rsidRDefault="0029536B" w:rsidP="005F348C">
    <w:pPr>
      <w:pStyle w:val="Header"/>
      <w:pBdr>
        <w:bottom w:val="none" w:sz="0" w:space="0" w:color="auto"/>
      </w:pBdr>
    </w:pPr>
  </w:p>
</w:hdr>
</file>

<file path=word/header2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36B" w:rsidRDefault="0029536B" w:rsidP="005F348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06.jpg" style="width:7.5pt;height:6.5pt;visibility:visible;mso-wrap-style:square" o:bullet="t">
        <v:imagedata r:id="rId1" o:title="06"/>
      </v:shape>
    </w:pict>
  </w:numPicBullet>
  <w:numPicBullet w:numPicBulletId="1">
    <w:pict>
      <v:shape id="_x0000_i1031" type="#_x0000_t75" alt="3.jpg" style="width:16.5pt;height:14pt;visibility:visible;mso-wrap-style:square" o:bullet="t">
        <v:imagedata r:id="rId2" o:title="3"/>
      </v:shape>
    </w:pict>
  </w:numPicBullet>
  <w:numPicBullet w:numPicBulletId="2">
    <w:pict>
      <v:shape id="_x0000_i1032" type="#_x0000_t75" alt="6-3.jpg" style="width:7.5pt;height:7.5pt;visibility:visible;mso-wrap-style:square" o:bullet="t">
        <v:imagedata r:id="rId3" o:title="6-3"/>
      </v:shape>
    </w:pict>
  </w:numPicBullet>
  <w:numPicBullet w:numPicBulletId="3">
    <w:pict>
      <v:shape id="_x0000_i1033" type="#_x0000_t75" alt="01-2.jpg" style="width:6pt;height:6pt;visibility:visible;mso-wrap-style:square" o:bullet="t">
        <v:imagedata r:id="rId4" o:title="01-2"/>
      </v:shape>
    </w:pict>
  </w:numPicBullet>
  <w:abstractNum w:abstractNumId="0">
    <w:nsid w:val="008635E2"/>
    <w:multiLevelType w:val="hybridMultilevel"/>
    <w:tmpl w:val="4B383166"/>
    <w:lvl w:ilvl="0" w:tplc="E65E52A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1">
    <w:nsid w:val="01AA1623"/>
    <w:multiLevelType w:val="hybridMultilevel"/>
    <w:tmpl w:val="0A302544"/>
    <w:lvl w:ilvl="0" w:tplc="6E10C65A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>
    <w:nsid w:val="0325559D"/>
    <w:multiLevelType w:val="hybridMultilevel"/>
    <w:tmpl w:val="9062A9D4"/>
    <w:lvl w:ilvl="0" w:tplc="7B0888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8EA1873"/>
    <w:multiLevelType w:val="hybridMultilevel"/>
    <w:tmpl w:val="177E7D62"/>
    <w:lvl w:ilvl="0" w:tplc="A54A9D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9B765D0"/>
    <w:multiLevelType w:val="hybridMultilevel"/>
    <w:tmpl w:val="CDAA9ADC"/>
    <w:lvl w:ilvl="0" w:tplc="ED7656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5">
    <w:nsid w:val="0EFC0803"/>
    <w:multiLevelType w:val="hybridMultilevel"/>
    <w:tmpl w:val="368ABB6E"/>
    <w:lvl w:ilvl="0" w:tplc="09D48C66">
      <w:start w:val="1"/>
      <w:numFmt w:val="bullet"/>
      <w:lvlText w:val=""/>
      <w:lvlPicBulletId w:val="2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8EE8F67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BF2BA5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EC293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8E1E97B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7E2445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3A761BA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06065D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8BC8FD74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6">
    <w:nsid w:val="19575523"/>
    <w:multiLevelType w:val="hybridMultilevel"/>
    <w:tmpl w:val="25465142"/>
    <w:lvl w:ilvl="0" w:tplc="040EE27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1AAF60CD"/>
    <w:multiLevelType w:val="hybridMultilevel"/>
    <w:tmpl w:val="5D4A649A"/>
    <w:lvl w:ilvl="0" w:tplc="E424C5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1C57755D"/>
    <w:multiLevelType w:val="hybridMultilevel"/>
    <w:tmpl w:val="B9D8205A"/>
    <w:lvl w:ilvl="0" w:tplc="75DAA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DBA1AE1"/>
    <w:multiLevelType w:val="hybridMultilevel"/>
    <w:tmpl w:val="A4283A60"/>
    <w:lvl w:ilvl="0" w:tplc="25DA6EE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1951312"/>
    <w:multiLevelType w:val="hybridMultilevel"/>
    <w:tmpl w:val="D39E113A"/>
    <w:lvl w:ilvl="0" w:tplc="89BA33B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512552F"/>
    <w:multiLevelType w:val="hybridMultilevel"/>
    <w:tmpl w:val="208C00E4"/>
    <w:lvl w:ilvl="0" w:tplc="E17041E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9B94979"/>
    <w:multiLevelType w:val="hybridMultilevel"/>
    <w:tmpl w:val="FF3E9C80"/>
    <w:lvl w:ilvl="0" w:tplc="E9FE50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C0D212B"/>
    <w:multiLevelType w:val="hybridMultilevel"/>
    <w:tmpl w:val="3DD4745E"/>
    <w:lvl w:ilvl="0" w:tplc="D76E193A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37694A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6D65D0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E65293B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05288B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3760B1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C087AD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DA487E2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93CC82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4">
    <w:nsid w:val="2CCB287C"/>
    <w:multiLevelType w:val="hybridMultilevel"/>
    <w:tmpl w:val="B06A5C74"/>
    <w:lvl w:ilvl="0" w:tplc="74380E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32860299"/>
    <w:multiLevelType w:val="hybridMultilevel"/>
    <w:tmpl w:val="D11A58E4"/>
    <w:lvl w:ilvl="0" w:tplc="93165C9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>
    <w:nsid w:val="33410E84"/>
    <w:multiLevelType w:val="hybridMultilevel"/>
    <w:tmpl w:val="B7B42DFA"/>
    <w:lvl w:ilvl="0" w:tplc="0E8A3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>
    <w:nsid w:val="34402A27"/>
    <w:multiLevelType w:val="hybridMultilevel"/>
    <w:tmpl w:val="55EA58E8"/>
    <w:lvl w:ilvl="0" w:tplc="DE2CB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8">
    <w:nsid w:val="349027C0"/>
    <w:multiLevelType w:val="hybridMultilevel"/>
    <w:tmpl w:val="E21859BE"/>
    <w:lvl w:ilvl="0" w:tplc="A14432B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9">
    <w:nsid w:val="39B812F0"/>
    <w:multiLevelType w:val="hybridMultilevel"/>
    <w:tmpl w:val="203CFD80"/>
    <w:lvl w:ilvl="0" w:tplc="A2DC6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0">
    <w:nsid w:val="43FE1BB4"/>
    <w:multiLevelType w:val="hybridMultilevel"/>
    <w:tmpl w:val="56346FFE"/>
    <w:lvl w:ilvl="0" w:tplc="59126752">
      <w:start w:val="1"/>
      <w:numFmt w:val="decimal"/>
      <w:lvlText w:val="(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1">
    <w:nsid w:val="44F81A5A"/>
    <w:multiLevelType w:val="hybridMultilevel"/>
    <w:tmpl w:val="A3D6D000"/>
    <w:lvl w:ilvl="0" w:tplc="2BF2506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5936D29"/>
    <w:multiLevelType w:val="hybridMultilevel"/>
    <w:tmpl w:val="7FCC2E06"/>
    <w:lvl w:ilvl="0" w:tplc="B10801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3">
    <w:nsid w:val="4869237C"/>
    <w:multiLevelType w:val="hybridMultilevel"/>
    <w:tmpl w:val="1B6677D8"/>
    <w:lvl w:ilvl="0" w:tplc="3D3C9F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4">
    <w:nsid w:val="4D1D0C3E"/>
    <w:multiLevelType w:val="hybridMultilevel"/>
    <w:tmpl w:val="2BF0EB36"/>
    <w:lvl w:ilvl="0" w:tplc="13B672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5">
    <w:nsid w:val="50452C1B"/>
    <w:multiLevelType w:val="hybridMultilevel"/>
    <w:tmpl w:val="9336F69E"/>
    <w:lvl w:ilvl="0" w:tplc="753022B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26">
    <w:nsid w:val="59EC776E"/>
    <w:multiLevelType w:val="hybridMultilevel"/>
    <w:tmpl w:val="0AA82908"/>
    <w:lvl w:ilvl="0" w:tplc="9D0C75C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540A6D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E0E02C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6CADA2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308A51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7543A1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3CC6D96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7AE1A8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83C827C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7">
    <w:nsid w:val="5AE67BF9"/>
    <w:multiLevelType w:val="hybridMultilevel"/>
    <w:tmpl w:val="6ECE5604"/>
    <w:lvl w:ilvl="0" w:tplc="4F90A2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8">
    <w:nsid w:val="61245BB2"/>
    <w:multiLevelType w:val="hybridMultilevel"/>
    <w:tmpl w:val="91C0FB6E"/>
    <w:lvl w:ilvl="0" w:tplc="51C43C3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9">
    <w:nsid w:val="64AF59A6"/>
    <w:multiLevelType w:val="hybridMultilevel"/>
    <w:tmpl w:val="2A9E6818"/>
    <w:lvl w:ilvl="0" w:tplc="E7F06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6DA7538"/>
    <w:multiLevelType w:val="hybridMultilevel"/>
    <w:tmpl w:val="F08A75A8"/>
    <w:lvl w:ilvl="0" w:tplc="70E8D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1">
    <w:nsid w:val="6CEF66C6"/>
    <w:multiLevelType w:val="hybridMultilevel"/>
    <w:tmpl w:val="B4D04360"/>
    <w:lvl w:ilvl="0" w:tplc="78B09B92">
      <w:start w:val="10"/>
      <w:numFmt w:val="decimal"/>
      <w:lvlText w:val="(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>
    <w:nsid w:val="6DAE0E6B"/>
    <w:multiLevelType w:val="hybridMultilevel"/>
    <w:tmpl w:val="09683EC2"/>
    <w:lvl w:ilvl="0" w:tplc="7A2A3FA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3">
    <w:nsid w:val="76336081"/>
    <w:multiLevelType w:val="hybridMultilevel"/>
    <w:tmpl w:val="D25CAFCC"/>
    <w:lvl w:ilvl="0" w:tplc="391AF9E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4">
    <w:nsid w:val="77CC2A01"/>
    <w:multiLevelType w:val="hybridMultilevel"/>
    <w:tmpl w:val="BFAA608A"/>
    <w:lvl w:ilvl="0" w:tplc="569C2E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8453417"/>
    <w:multiLevelType w:val="hybridMultilevel"/>
    <w:tmpl w:val="DECCBCF0"/>
    <w:lvl w:ilvl="0" w:tplc="8CC4B504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36">
    <w:nsid w:val="787B46FC"/>
    <w:multiLevelType w:val="hybridMultilevel"/>
    <w:tmpl w:val="00AAF84A"/>
    <w:lvl w:ilvl="0" w:tplc="BD52661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682C0E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19A710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15E98F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B5E72B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E40CC0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5C2092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18F4988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DAC032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7">
    <w:nsid w:val="7A560024"/>
    <w:multiLevelType w:val="hybridMultilevel"/>
    <w:tmpl w:val="6EB48568"/>
    <w:lvl w:ilvl="0" w:tplc="B4964B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FDF69FE"/>
    <w:multiLevelType w:val="hybridMultilevel"/>
    <w:tmpl w:val="8C18F47A"/>
    <w:lvl w:ilvl="0" w:tplc="78C6B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21"/>
  </w:num>
  <w:num w:numId="5">
    <w:abstractNumId w:val="16"/>
  </w:num>
  <w:num w:numId="6">
    <w:abstractNumId w:val="10"/>
  </w:num>
  <w:num w:numId="7">
    <w:abstractNumId w:val="12"/>
  </w:num>
  <w:num w:numId="8">
    <w:abstractNumId w:val="29"/>
  </w:num>
  <w:num w:numId="9">
    <w:abstractNumId w:val="9"/>
  </w:num>
  <w:num w:numId="10">
    <w:abstractNumId w:val="25"/>
  </w:num>
  <w:num w:numId="11">
    <w:abstractNumId w:val="36"/>
  </w:num>
  <w:num w:numId="12">
    <w:abstractNumId w:val="23"/>
  </w:num>
  <w:num w:numId="13">
    <w:abstractNumId w:val="17"/>
  </w:num>
  <w:num w:numId="14">
    <w:abstractNumId w:val="35"/>
  </w:num>
  <w:num w:numId="15">
    <w:abstractNumId w:val="34"/>
  </w:num>
  <w:num w:numId="16">
    <w:abstractNumId w:val="22"/>
  </w:num>
  <w:num w:numId="17">
    <w:abstractNumId w:val="24"/>
  </w:num>
  <w:num w:numId="18">
    <w:abstractNumId w:val="7"/>
  </w:num>
  <w:num w:numId="19">
    <w:abstractNumId w:val="38"/>
  </w:num>
  <w:num w:numId="20">
    <w:abstractNumId w:val="15"/>
  </w:num>
  <w:num w:numId="21">
    <w:abstractNumId w:val="32"/>
  </w:num>
  <w:num w:numId="22">
    <w:abstractNumId w:val="33"/>
  </w:num>
  <w:num w:numId="23">
    <w:abstractNumId w:val="28"/>
  </w:num>
  <w:num w:numId="24">
    <w:abstractNumId w:val="18"/>
  </w:num>
  <w:num w:numId="25">
    <w:abstractNumId w:val="1"/>
  </w:num>
  <w:num w:numId="26">
    <w:abstractNumId w:val="30"/>
  </w:num>
  <w:num w:numId="27">
    <w:abstractNumId w:val="0"/>
  </w:num>
  <w:num w:numId="28">
    <w:abstractNumId w:val="19"/>
  </w:num>
  <w:num w:numId="29">
    <w:abstractNumId w:val="27"/>
  </w:num>
  <w:num w:numId="30">
    <w:abstractNumId w:val="4"/>
  </w:num>
  <w:num w:numId="31">
    <w:abstractNumId w:val="20"/>
  </w:num>
  <w:num w:numId="32">
    <w:abstractNumId w:val="37"/>
  </w:num>
  <w:num w:numId="33">
    <w:abstractNumId w:val="3"/>
  </w:num>
  <w:num w:numId="34">
    <w:abstractNumId w:val="11"/>
  </w:num>
  <w:num w:numId="35">
    <w:abstractNumId w:val="31"/>
  </w:num>
  <w:num w:numId="36">
    <w:abstractNumId w:val="6"/>
  </w:num>
  <w:num w:numId="37">
    <w:abstractNumId w:val="26"/>
  </w:num>
  <w:num w:numId="38">
    <w:abstractNumId w:val="13"/>
  </w:num>
  <w:num w:numId="39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6"/>
  <w:drawingGridVerticalSpacing w:val="317"/>
  <w:displayHorizontalDrawingGridEvery w:val="0"/>
  <w:characterSpacingControl w:val="compressPunctuation"/>
  <w:hdrShapeDefaults>
    <o:shapedefaults v:ext="edit" spidmax="2049" style="mso-position-horizontal-relative:page;mso-position-vertical-relative:page" fillcolor="white">
      <v:fill color="white" opacity="0"/>
      <v:stroke weight="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2F92"/>
    <w:rsid w:val="000174E8"/>
    <w:rsid w:val="000271B3"/>
    <w:rsid w:val="000412AA"/>
    <w:rsid w:val="00062926"/>
    <w:rsid w:val="00073D90"/>
    <w:rsid w:val="00084AE5"/>
    <w:rsid w:val="000B567B"/>
    <w:rsid w:val="000C4470"/>
    <w:rsid w:val="000D14A1"/>
    <w:rsid w:val="000D17F7"/>
    <w:rsid w:val="000E326B"/>
    <w:rsid w:val="000F0D87"/>
    <w:rsid w:val="00124192"/>
    <w:rsid w:val="0012567D"/>
    <w:rsid w:val="00146098"/>
    <w:rsid w:val="00171BD6"/>
    <w:rsid w:val="00172F65"/>
    <w:rsid w:val="00177710"/>
    <w:rsid w:val="001A7917"/>
    <w:rsid w:val="001C232A"/>
    <w:rsid w:val="001C41DD"/>
    <w:rsid w:val="001E5BD3"/>
    <w:rsid w:val="001F4C4F"/>
    <w:rsid w:val="00206900"/>
    <w:rsid w:val="00225F25"/>
    <w:rsid w:val="00237898"/>
    <w:rsid w:val="00270459"/>
    <w:rsid w:val="0027317A"/>
    <w:rsid w:val="00280264"/>
    <w:rsid w:val="0029536B"/>
    <w:rsid w:val="00295D79"/>
    <w:rsid w:val="002A0129"/>
    <w:rsid w:val="002A5315"/>
    <w:rsid w:val="002E0230"/>
    <w:rsid w:val="002E17EC"/>
    <w:rsid w:val="002F6B2E"/>
    <w:rsid w:val="00310A02"/>
    <w:rsid w:val="003207CB"/>
    <w:rsid w:val="00321E2A"/>
    <w:rsid w:val="00333583"/>
    <w:rsid w:val="00334E57"/>
    <w:rsid w:val="00342629"/>
    <w:rsid w:val="00352907"/>
    <w:rsid w:val="00367A2B"/>
    <w:rsid w:val="00367F87"/>
    <w:rsid w:val="00386351"/>
    <w:rsid w:val="003C2C9A"/>
    <w:rsid w:val="003C37C0"/>
    <w:rsid w:val="003D3D09"/>
    <w:rsid w:val="003E290E"/>
    <w:rsid w:val="003F5253"/>
    <w:rsid w:val="003F54F9"/>
    <w:rsid w:val="00427BA4"/>
    <w:rsid w:val="00433ACB"/>
    <w:rsid w:val="0047247D"/>
    <w:rsid w:val="00472C00"/>
    <w:rsid w:val="00480516"/>
    <w:rsid w:val="004819FD"/>
    <w:rsid w:val="0048629A"/>
    <w:rsid w:val="004B115D"/>
    <w:rsid w:val="004B4891"/>
    <w:rsid w:val="004D1F87"/>
    <w:rsid w:val="004D416C"/>
    <w:rsid w:val="004E0AEF"/>
    <w:rsid w:val="004F1904"/>
    <w:rsid w:val="004F53DA"/>
    <w:rsid w:val="005070D8"/>
    <w:rsid w:val="00507781"/>
    <w:rsid w:val="00565625"/>
    <w:rsid w:val="00565AE4"/>
    <w:rsid w:val="00582E65"/>
    <w:rsid w:val="00597187"/>
    <w:rsid w:val="005B7C5A"/>
    <w:rsid w:val="005D2963"/>
    <w:rsid w:val="005D54CF"/>
    <w:rsid w:val="005E1703"/>
    <w:rsid w:val="005F348C"/>
    <w:rsid w:val="005F3F60"/>
    <w:rsid w:val="005F723D"/>
    <w:rsid w:val="00617504"/>
    <w:rsid w:val="006226EE"/>
    <w:rsid w:val="0063127E"/>
    <w:rsid w:val="006473F2"/>
    <w:rsid w:val="00665223"/>
    <w:rsid w:val="00697E80"/>
    <w:rsid w:val="006A6458"/>
    <w:rsid w:val="006A7A9B"/>
    <w:rsid w:val="006C7B45"/>
    <w:rsid w:val="006D131B"/>
    <w:rsid w:val="006D4C7F"/>
    <w:rsid w:val="006E669F"/>
    <w:rsid w:val="006F5E0B"/>
    <w:rsid w:val="006F6AD5"/>
    <w:rsid w:val="007073E3"/>
    <w:rsid w:val="007101D3"/>
    <w:rsid w:val="007234C8"/>
    <w:rsid w:val="00730CDF"/>
    <w:rsid w:val="00731DFD"/>
    <w:rsid w:val="0073744F"/>
    <w:rsid w:val="00740333"/>
    <w:rsid w:val="0074156E"/>
    <w:rsid w:val="00746B9B"/>
    <w:rsid w:val="00750673"/>
    <w:rsid w:val="00753F45"/>
    <w:rsid w:val="00762C37"/>
    <w:rsid w:val="00792CEF"/>
    <w:rsid w:val="007B045F"/>
    <w:rsid w:val="007B6514"/>
    <w:rsid w:val="007E45C5"/>
    <w:rsid w:val="007E47EA"/>
    <w:rsid w:val="007F1105"/>
    <w:rsid w:val="0080195D"/>
    <w:rsid w:val="00805169"/>
    <w:rsid w:val="008269EC"/>
    <w:rsid w:val="00827366"/>
    <w:rsid w:val="0084658B"/>
    <w:rsid w:val="00851AB3"/>
    <w:rsid w:val="00866B2A"/>
    <w:rsid w:val="00874D94"/>
    <w:rsid w:val="008A41E7"/>
    <w:rsid w:val="008A55B6"/>
    <w:rsid w:val="008D3D5A"/>
    <w:rsid w:val="008D6177"/>
    <w:rsid w:val="008D703F"/>
    <w:rsid w:val="008E6B90"/>
    <w:rsid w:val="008F57F1"/>
    <w:rsid w:val="00900B33"/>
    <w:rsid w:val="00903018"/>
    <w:rsid w:val="00927968"/>
    <w:rsid w:val="00930FCE"/>
    <w:rsid w:val="0094702B"/>
    <w:rsid w:val="00950BA8"/>
    <w:rsid w:val="009610D1"/>
    <w:rsid w:val="009631EE"/>
    <w:rsid w:val="009909AE"/>
    <w:rsid w:val="009C16F1"/>
    <w:rsid w:val="009C4EE4"/>
    <w:rsid w:val="009F4058"/>
    <w:rsid w:val="00A07406"/>
    <w:rsid w:val="00A143F1"/>
    <w:rsid w:val="00A3307E"/>
    <w:rsid w:val="00A8054F"/>
    <w:rsid w:val="00AD0604"/>
    <w:rsid w:val="00AD220F"/>
    <w:rsid w:val="00AD51AA"/>
    <w:rsid w:val="00B00802"/>
    <w:rsid w:val="00B053BF"/>
    <w:rsid w:val="00B10964"/>
    <w:rsid w:val="00B119D2"/>
    <w:rsid w:val="00B424BC"/>
    <w:rsid w:val="00B4701E"/>
    <w:rsid w:val="00B53AD2"/>
    <w:rsid w:val="00B60EF0"/>
    <w:rsid w:val="00B6207B"/>
    <w:rsid w:val="00B66A2B"/>
    <w:rsid w:val="00B67D03"/>
    <w:rsid w:val="00B70486"/>
    <w:rsid w:val="00B7483F"/>
    <w:rsid w:val="00B92801"/>
    <w:rsid w:val="00B94EB5"/>
    <w:rsid w:val="00BC7F53"/>
    <w:rsid w:val="00BD0D57"/>
    <w:rsid w:val="00BD6FAE"/>
    <w:rsid w:val="00BD7FB7"/>
    <w:rsid w:val="00BE413C"/>
    <w:rsid w:val="00C058E7"/>
    <w:rsid w:val="00C168AD"/>
    <w:rsid w:val="00C20D4B"/>
    <w:rsid w:val="00C50F29"/>
    <w:rsid w:val="00C515F9"/>
    <w:rsid w:val="00C60E96"/>
    <w:rsid w:val="00C615C1"/>
    <w:rsid w:val="00CA55CD"/>
    <w:rsid w:val="00CB7A20"/>
    <w:rsid w:val="00CE2773"/>
    <w:rsid w:val="00CE2E3B"/>
    <w:rsid w:val="00CE7C64"/>
    <w:rsid w:val="00CE7E19"/>
    <w:rsid w:val="00CF3AB7"/>
    <w:rsid w:val="00D12059"/>
    <w:rsid w:val="00D124F5"/>
    <w:rsid w:val="00D21D80"/>
    <w:rsid w:val="00D2207D"/>
    <w:rsid w:val="00D31940"/>
    <w:rsid w:val="00D46535"/>
    <w:rsid w:val="00D64006"/>
    <w:rsid w:val="00D82BB7"/>
    <w:rsid w:val="00D83281"/>
    <w:rsid w:val="00D8515F"/>
    <w:rsid w:val="00D87B4A"/>
    <w:rsid w:val="00D978FB"/>
    <w:rsid w:val="00DB1385"/>
    <w:rsid w:val="00DB3FB0"/>
    <w:rsid w:val="00DB54C7"/>
    <w:rsid w:val="00DD0940"/>
    <w:rsid w:val="00DD0D4C"/>
    <w:rsid w:val="00DD0E41"/>
    <w:rsid w:val="00DD36C7"/>
    <w:rsid w:val="00E05227"/>
    <w:rsid w:val="00E135D2"/>
    <w:rsid w:val="00E22F92"/>
    <w:rsid w:val="00E416C6"/>
    <w:rsid w:val="00E47CC3"/>
    <w:rsid w:val="00E8401B"/>
    <w:rsid w:val="00E9581C"/>
    <w:rsid w:val="00EA57BF"/>
    <w:rsid w:val="00EC7084"/>
    <w:rsid w:val="00EE7EC4"/>
    <w:rsid w:val="00EF28FF"/>
    <w:rsid w:val="00F066C3"/>
    <w:rsid w:val="00F100D3"/>
    <w:rsid w:val="00F227C8"/>
    <w:rsid w:val="00F24487"/>
    <w:rsid w:val="00F32D53"/>
    <w:rsid w:val="00F37705"/>
    <w:rsid w:val="00F63713"/>
    <w:rsid w:val="00F7171C"/>
    <w:rsid w:val="00F7524E"/>
    <w:rsid w:val="00F974B3"/>
    <w:rsid w:val="00FA28F9"/>
    <w:rsid w:val="00FB2872"/>
    <w:rsid w:val="00FC0AB1"/>
    <w:rsid w:val="00FD1709"/>
    <w:rsid w:val="00FD7035"/>
    <w:rsid w:val="00FD79B1"/>
    <w:rsid w:val="00FF1137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color="white">
      <v:fill color="white" opacity="0"/>
      <v:stroke weight=".5pt"/>
    </o:shapedefaults>
    <o:shapelayout v:ext="edit">
      <o:idmap v:ext="edit" data="1"/>
    </o:shapelayout>
  </w:shapeDefaults>
  <w:decimalSymbol w:val=","/>
  <w:listSeparator w:val=";"/>
  <w15:docId w15:val="{EA0A1EBD-48BD-4C3D-802A-57D75BD673C1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Theme="minorHAnsi" w:eastAsiaTheme="minorEastAsia" w:hAnsiTheme="minorHAnsi" w:cstheme="minorBidi"/>
        <w:kern w:val="2"/>
        <w:sz w:val="21"/>
        <w:szCs w:val="22"/>
        <w:lang w:val="lt-LT" w:eastAsia="lt-LT" w:bidi="lt-LT"/>
      </w:rPr>
    </w:rPrDefault>
    <w:pPrDefault/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">
    <w:name w:val="Normal"/>
    <w:qFormat/>
    <w:rsid w:val="00B00802"/>
    <w:pPr>
      <w:widowControl w:val="0"/>
      <w:jc w:val="both"/>
    </w:pPr>
  </w:style>
  <w:style xmlns:w15="http://schemas.microsoft.com/office/word/2012/wordml" w:type="character" w:default="1" w:styleId="DefaultParagraphFont">
    <w:name w:val="Default Paragraph Font"/>
    <w:uiPriority w:val="1"/>
    <w:semiHidden/>
    <w:unhideWhenUsed/>
  </w:style>
  <w:style xmlns:w15="http://schemas.microsoft.com/office/word/2012/wordml"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NoList">
    <w:name w:val="No List"/>
    <w:uiPriority w:val="99"/>
    <w:semiHidden/>
    <w:unhideWhenUsed/>
  </w:style>
  <w:style xmlns:w15="http://schemas.microsoft.com/office/word/2012/wordml" w:type="paragraph" w:styleId="Header">
    <w:name w:val="header"/>
    <w:basedOn w:val="Normal"/>
    <w:link w:val="HeaderChar"/>
    <w:uiPriority w:val="99"/>
    <w:unhideWhenUsed/>
    <w:rsid w:val="00E22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xmlns:w15="http://schemas.microsoft.com/office/word/2012/wordml" w:type="character" w:customStyle="1" w:styleId="HeaderChar">
    <w:name w:val="Header Char"/>
    <w:basedOn w:val="DefaultParagraphFont"/>
    <w:link w:val="Header"/>
    <w:uiPriority w:val="99"/>
    <w:rsid w:val="00E22F92"/>
    <w:rPr>
      <w:sz w:val="18"/>
      <w:szCs w:val="18"/>
    </w:rPr>
  </w:style>
  <w:style xmlns:w15="http://schemas.microsoft.com/office/word/2012/wordml" w:type="paragraph" w:styleId="Footer">
    <w:name w:val="footer"/>
    <w:basedOn w:val="Normal"/>
    <w:link w:val="FooterChar"/>
    <w:uiPriority w:val="99"/>
    <w:unhideWhenUsed/>
    <w:rsid w:val="00E22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xmlns:w15="http://schemas.microsoft.com/office/word/2012/wordml" w:type="character" w:customStyle="1" w:styleId="FooterChar">
    <w:name w:val="Footer Char"/>
    <w:basedOn w:val="DefaultParagraphFont"/>
    <w:link w:val="Footer"/>
    <w:uiPriority w:val="99"/>
    <w:rsid w:val="00E22F92"/>
    <w:rPr>
      <w:sz w:val="18"/>
      <w:szCs w:val="18"/>
    </w:rPr>
  </w:style>
  <w:style xmlns:w15="http://schemas.microsoft.com/office/word/2012/wordml" w:type="paragraph" w:styleId="BalloonText">
    <w:name w:val="Balloon Text"/>
    <w:basedOn w:val="Normal"/>
    <w:link w:val="BalloonTextChar"/>
    <w:uiPriority w:val="99"/>
    <w:semiHidden/>
    <w:unhideWhenUsed/>
    <w:rsid w:val="00E22F92"/>
    <w:rPr>
      <w:sz w:val="18"/>
      <w:szCs w:val="18"/>
    </w:rPr>
  </w:style>
  <w:style xmlns:w15="http://schemas.microsoft.com/office/word/2012/wordml" w:type="character" w:customStyle="1" w:styleId="BalloonTextChar">
    <w:name w:val="Balloon Text Char"/>
    <w:basedOn w:val="DefaultParagraphFont"/>
    <w:link w:val="BalloonText"/>
    <w:uiPriority w:val="99"/>
    <w:semiHidden/>
    <w:rsid w:val="00E22F92"/>
    <w:rPr>
      <w:sz w:val="18"/>
      <w:szCs w:val="18"/>
    </w:rPr>
  </w:style>
  <w:style xmlns:w15="http://schemas.microsoft.com/office/word/2012/wordml" w:type="paragraph" w:styleId="ListParagraph">
    <w:name w:val="List Paragraph"/>
    <w:basedOn w:val="Normal"/>
    <w:uiPriority w:val="34"/>
    <w:qFormat/>
    <w:rsid w:val="00D12059"/>
    <w:pPr>
      <w:ind w:firstLineChars="200" w:firstLine="420"/>
    </w:pPr>
  </w:style>
  <w:style xmlns:w15="http://schemas.microsoft.com/office/word/2012/wordml" w:type="table" w:styleId="TableGrid">
    <w:name w:val="Table Grid"/>
    <w:basedOn w:val="TableNormal"/>
    <w:uiPriority w:val="59"/>
    <w:rsid w:val="00F244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<Relationships xmlns="http://schemas.openxmlformats.org/package/2006/relationships"><Relationship Id="rId13" Type="http://schemas.openxmlformats.org/officeDocument/2006/relationships/image" Target="media/image9.jpeg" /><Relationship Id="rId18" Type="http://schemas.openxmlformats.org/officeDocument/2006/relationships/image" Target="media/image13.jpeg" /><Relationship Id="rId26" Type="http://schemas.openxmlformats.org/officeDocument/2006/relationships/image" Target="media/image21.jpeg" /><Relationship Id="rId39" Type="http://schemas.openxmlformats.org/officeDocument/2006/relationships/image" Target="media/image34.jpeg" /><Relationship Id="rId21" Type="http://schemas.openxmlformats.org/officeDocument/2006/relationships/image" Target="media/image16.jpeg" /><Relationship Id="rId34" Type="http://schemas.openxmlformats.org/officeDocument/2006/relationships/image" Target="media/image29.jpeg" /><Relationship Id="rId42" Type="http://schemas.openxmlformats.org/officeDocument/2006/relationships/image" Target="media/image36.jpeg" /><Relationship Id="rId7" Type="http://schemas.openxmlformats.org/officeDocument/2006/relationships/footnotes" Target="footnotes.xml" /><Relationship Id="rId2" Type="http://schemas.openxmlformats.org/officeDocument/2006/relationships/customXml" Target="../customXml/item1.xml" /><Relationship Id="rId16" Type="http://schemas.openxmlformats.org/officeDocument/2006/relationships/image" Target="media/image11.jpeg" /><Relationship Id="rId29" Type="http://schemas.openxmlformats.org/officeDocument/2006/relationships/image" Target="media/image24.jpeg" /><Relationship Id="rId1" Type="http://schemas.microsoft.com/office/2006/relationships/keyMapCustomizations" Target="customizations.xml" /><Relationship Id="rId6" Type="http://schemas.openxmlformats.org/officeDocument/2006/relationships/webSettings" Target="webSettings.xml" /><Relationship Id="rId11" Type="http://schemas.openxmlformats.org/officeDocument/2006/relationships/image" Target="media/image7.jpeg" /><Relationship Id="rId24" Type="http://schemas.openxmlformats.org/officeDocument/2006/relationships/image" Target="media/image19.jpeg" /><Relationship Id="rId32" Type="http://schemas.openxmlformats.org/officeDocument/2006/relationships/image" Target="media/image27.jpeg" /><Relationship Id="rId37" Type="http://schemas.openxmlformats.org/officeDocument/2006/relationships/image" Target="media/image32.jpeg" /><Relationship Id="rId40" Type="http://schemas.openxmlformats.org/officeDocument/2006/relationships/image" Target="media/image35.jpeg" /><Relationship Id="rId45" Type="http://schemas.openxmlformats.org/officeDocument/2006/relationships/fontTable" Target="fontTable.xml" /><Relationship Id="rId5" Type="http://schemas.openxmlformats.org/officeDocument/2006/relationships/settings" Target="settings.xml" /><Relationship Id="rId15" Type="http://schemas.openxmlformats.org/officeDocument/2006/relationships/image" Target="media/image10.jpeg" /><Relationship Id="rId23" Type="http://schemas.openxmlformats.org/officeDocument/2006/relationships/image" Target="media/image18.jpeg" /><Relationship Id="rId28" Type="http://schemas.openxmlformats.org/officeDocument/2006/relationships/image" Target="media/image23.jpeg" /><Relationship Id="rId36" Type="http://schemas.openxmlformats.org/officeDocument/2006/relationships/image" Target="media/image31.jpeg" /><Relationship Id="rId10" Type="http://schemas.openxmlformats.org/officeDocument/2006/relationships/image" Target="media/image6.jpeg" /><Relationship Id="rId19" Type="http://schemas.openxmlformats.org/officeDocument/2006/relationships/image" Target="media/image14.jpeg" /><Relationship Id="rId31" Type="http://schemas.openxmlformats.org/officeDocument/2006/relationships/image" Target="media/image26.jpeg" /><Relationship Id="rId44" Type="http://schemas.openxmlformats.org/officeDocument/2006/relationships/header" Target="header2.xml" /><Relationship Id="rId4" Type="http://schemas.openxmlformats.org/officeDocument/2006/relationships/styles" Target="styles.xml" /><Relationship Id="rId9" Type="http://schemas.openxmlformats.org/officeDocument/2006/relationships/image" Target="media/image5.jpeg" /><Relationship Id="rId14" Type="http://schemas.openxmlformats.org/officeDocument/2006/relationships/image" Target="media/image2.jpeg" /><Relationship Id="rId22" Type="http://schemas.openxmlformats.org/officeDocument/2006/relationships/image" Target="media/image17.jpeg" /><Relationship Id="rId27" Type="http://schemas.openxmlformats.org/officeDocument/2006/relationships/image" Target="media/image22.jpeg" /><Relationship Id="rId30" Type="http://schemas.openxmlformats.org/officeDocument/2006/relationships/image" Target="media/image25.jpeg" /><Relationship Id="rId35" Type="http://schemas.openxmlformats.org/officeDocument/2006/relationships/image" Target="media/image30.jpeg" /><Relationship Id="rId43" Type="http://schemas.openxmlformats.org/officeDocument/2006/relationships/header" Target="header1.xml" /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12" Type="http://schemas.openxmlformats.org/officeDocument/2006/relationships/image" Target="media/image8.jpeg" /><Relationship Id="rId17" Type="http://schemas.openxmlformats.org/officeDocument/2006/relationships/image" Target="media/image12.jpeg" /><Relationship Id="rId25" Type="http://schemas.openxmlformats.org/officeDocument/2006/relationships/image" Target="media/image20.jpeg" /><Relationship Id="rId33" Type="http://schemas.openxmlformats.org/officeDocument/2006/relationships/image" Target="media/image28.jpeg" /><Relationship Id="rId38" Type="http://schemas.openxmlformats.org/officeDocument/2006/relationships/image" Target="media/image33.jpeg" /><Relationship Id="rId46" Type="http://schemas.openxmlformats.org/officeDocument/2006/relationships/theme" Target="theme/theme1.xml" /><Relationship Id="rId20" Type="http://schemas.openxmlformats.org/officeDocument/2006/relationships/image" Target="media/image15.jpeg" /><Relationship Id="rId41" Type="http://schemas.openxmlformats.org/officeDocument/2006/relationships/image" Target="media/image4.jpeg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8E1DC-6281-4C31-BA2C-25360703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</Pages>
  <Words>4029</Words>
  <Characters>22967</Characters>
  <Application>Microsoft Office Word</Application>
  <DocSecurity>0</DocSecurity>
  <Lines>191</Lines>
  <Paragraphs>53</Paragraphs>
  <ScaleCrop>false</ScaleCrop>
  <Company/>
  <LinksUpToDate>false</LinksUpToDate>
  <CharactersWithSpaces>26943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Lukas</cp:lastModifiedBy>
  <cp:revision>202</cp:revision>
  <dcterms:created xsi:type="dcterms:W3CDTF">2019-12-18T01:37:00Z</dcterms:created>
  <dcterms:modified xsi:type="dcterms:W3CDTF">2019-12-23T12:39:00Z</dcterms:modified>
</cp:coreProperties>
</file>